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B9180C">
      <w:pPr>
        <w:rPr>
          <w:color w:val="000000" w:themeColor="text1"/>
        </w:rPr>
        <w:sectPr w:rsidR="000C0355" w:rsidRPr="001D01D0" w:rsidSect="00A6513D">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sidRPr="001D01D0">
        <w:rPr>
          <w:noProof/>
          <w:color w:val="000000" w:themeColor="text1"/>
          <w:u w:val="single"/>
        </w:rPr>
        <mc:AlternateContent>
          <mc:Choice Requires="wps">
            <w:drawing>
              <wp:anchor distT="0" distB="0" distL="114300" distR="114300" simplePos="0" relativeHeight="251656192" behindDoc="0" locked="0" layoutInCell="1" allowOverlap="1" wp14:anchorId="5EC5FB0F" wp14:editId="6C3D5985">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EB58A4" w:rsidRPr="000A0D51" w:rsidRDefault="00EB58A4"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B58A4" w:rsidRPr="00466246" w:rsidRDefault="00EB58A4"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B58A4" w:rsidRPr="00B33DFB" w:rsidRDefault="00EB58A4"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B58A4" w:rsidRPr="00101F9E" w:rsidRDefault="00EB58A4" w:rsidP="00B9180C">
                            <w:pPr>
                              <w:jc w:val="center"/>
                              <w:rPr>
                                <w:b/>
                                <w:bCs/>
                                <w:noProof/>
                                <w:color w:val="0F243E" w:themeColor="text2" w:themeShade="80"/>
                                <w:sz w:val="18"/>
                              </w:rPr>
                            </w:pPr>
                          </w:p>
                          <w:p w:rsidR="00EB58A4" w:rsidRDefault="00EB58A4" w:rsidP="00B9180C">
                            <w:pPr>
                              <w:jc w:val="center"/>
                              <w:rPr>
                                <w:b/>
                                <w:bCs/>
                                <w:noProof/>
                                <w:color w:val="0F243E" w:themeColor="text2" w:themeShade="80"/>
                                <w:sz w:val="30"/>
                              </w:rPr>
                            </w:pPr>
                          </w:p>
                          <w:p w:rsidR="00EB58A4" w:rsidRPr="00267342" w:rsidRDefault="00EB58A4"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EB58A4" w:rsidRPr="00267342" w:rsidRDefault="00EB58A4"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EB58A4" w:rsidRPr="00101F9E" w:rsidRDefault="00EB58A4" w:rsidP="006E779B">
                            <w:pPr>
                              <w:pStyle w:val="NormalWeb"/>
                              <w:spacing w:before="0" w:beforeAutospacing="0" w:after="0" w:afterAutospacing="0"/>
                              <w:jc w:val="center"/>
                              <w:rPr>
                                <w:rFonts w:ascii="Calibri" w:eastAsiaTheme="majorEastAsia" w:hAnsi="Calibri"/>
                                <w:b/>
                                <w:bCs/>
                                <w:color w:val="002060"/>
                                <w:kern w:val="24"/>
                                <w:sz w:val="44"/>
                                <w:szCs w:val="52"/>
                              </w:rPr>
                            </w:pPr>
                          </w:p>
                          <w:p w:rsidR="00EB58A4" w:rsidRPr="006E779B" w:rsidRDefault="00EB58A4"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15</w:t>
                            </w:r>
                            <w:r w:rsidRPr="006E779B">
                              <w:rPr>
                                <w:rFonts w:ascii="Tahoma" w:hAnsi="Tahoma" w:cs="Tahoma"/>
                                <w:b/>
                                <w:color w:val="FF0000"/>
                                <w:sz w:val="26"/>
                                <w:szCs w:val="28"/>
                              </w:rPr>
                              <w:t xml:space="preserve"> - TỪ NGÀY </w:t>
                            </w:r>
                            <w:r>
                              <w:rPr>
                                <w:rFonts w:ascii="Tahoma" w:hAnsi="Tahoma" w:cs="Tahoma"/>
                                <w:b/>
                                <w:color w:val="FF0000"/>
                                <w:sz w:val="26"/>
                                <w:szCs w:val="28"/>
                              </w:rPr>
                              <w:t>18/11</w:t>
                            </w:r>
                            <w:r w:rsidRPr="006E779B">
                              <w:rPr>
                                <w:rFonts w:ascii="Tahoma" w:hAnsi="Tahoma" w:cs="Tahoma"/>
                                <w:b/>
                                <w:color w:val="FF0000"/>
                                <w:sz w:val="26"/>
                                <w:szCs w:val="28"/>
                              </w:rPr>
                              <w:t xml:space="preserve"> -:- </w:t>
                            </w:r>
                            <w:r>
                              <w:rPr>
                                <w:rFonts w:ascii="Tahoma" w:hAnsi="Tahoma" w:cs="Tahoma"/>
                                <w:b/>
                                <w:color w:val="FF0000"/>
                                <w:sz w:val="26"/>
                                <w:szCs w:val="28"/>
                              </w:rPr>
                              <w:t>24/11</w:t>
                            </w:r>
                            <w:r w:rsidRPr="006E779B">
                              <w:rPr>
                                <w:rFonts w:ascii="Tahoma" w:hAnsi="Tahoma" w:cs="Tahoma"/>
                                <w:b/>
                                <w:color w:val="FF0000"/>
                                <w:sz w:val="26"/>
                                <w:szCs w:val="28"/>
                              </w:rPr>
                              <w:t>/2016</w:t>
                            </w:r>
                          </w:p>
                          <w:p w:rsidR="00EB58A4" w:rsidRPr="00267342" w:rsidRDefault="00EB58A4"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B58A4" w:rsidRPr="00267342" w:rsidRDefault="00EB58A4"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B58A4" w:rsidRPr="006E779B" w:rsidRDefault="00EB58A4" w:rsidP="00267342">
                            <w:pPr>
                              <w:spacing w:before="60" w:after="60"/>
                              <w:jc w:val="center"/>
                              <w:rPr>
                                <w:rFonts w:ascii="Tahoma" w:hAnsi="Tahoma" w:cs="Tahoma"/>
                                <w:b/>
                                <w:bCs/>
                                <w:iCs/>
                                <w:sz w:val="26"/>
                                <w:szCs w:val="28"/>
                                <w:lang w:val="sv-SE"/>
                              </w:rPr>
                            </w:pPr>
                          </w:p>
                          <w:p w:rsidR="00EB58A4" w:rsidRPr="00267342" w:rsidRDefault="00EB58A4"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B58A4" w:rsidRPr="00267342" w:rsidRDefault="00EB58A4"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B58A4" w:rsidRPr="00267342" w:rsidRDefault="00EB58A4"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B58A4" w:rsidRPr="008C0069" w:rsidRDefault="00EB58A4" w:rsidP="00B9180C">
                            <w:pPr>
                              <w:jc w:val="center"/>
                              <w:rPr>
                                <w:rFonts w:ascii="Calibri" w:eastAsiaTheme="majorEastAsia" w:hAnsi="Calibri"/>
                                <w:b/>
                                <w:bCs/>
                                <w:color w:val="002060"/>
                                <w:kern w:val="24"/>
                                <w:sz w:val="24"/>
                                <w:szCs w:val="40"/>
                              </w:rPr>
                            </w:pPr>
                          </w:p>
                          <w:p w:rsidR="00EB58A4" w:rsidRDefault="00EB58A4"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EB58A4" w:rsidRPr="00357AD7" w:rsidRDefault="00EB58A4"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EB58A4" w:rsidRDefault="00EB58A4"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EB58A4" w:rsidRDefault="00EB58A4"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EB58A4" w:rsidRDefault="00EB58A4"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EB58A4" w:rsidRDefault="00EB58A4" w:rsidP="0035340A">
                            <w:pPr>
                              <w:jc w:val="center"/>
                              <w:rPr>
                                <w:rStyle w:val="Hyperlink"/>
                                <w:rFonts w:ascii="Tahoma" w:hAnsi="Tahoma" w:cs="Tahoma"/>
                                <w:bCs/>
                                <w:noProof/>
                              </w:rPr>
                            </w:pPr>
                          </w:p>
                          <w:p w:rsidR="00EB58A4" w:rsidRPr="00357AD7" w:rsidRDefault="00EB58A4"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EB58A4" w:rsidRDefault="00EB58A4"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EB58A4" w:rsidRPr="00357AD7" w:rsidRDefault="00EB58A4"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EB58A4" w:rsidRPr="00101F9E" w:rsidRDefault="00EB58A4" w:rsidP="00101F9E">
                            <w:pPr>
                              <w:rPr>
                                <w:b/>
                                <w:bCs/>
                                <w:noProof/>
                                <w:color w:val="000000" w:themeColor="text1"/>
                                <w:sz w:val="36"/>
                              </w:rPr>
                            </w:pPr>
                          </w:p>
                          <w:p w:rsidR="00EB58A4" w:rsidRPr="000567C0" w:rsidRDefault="00EB58A4"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EB58A4" w:rsidRDefault="00EB58A4" w:rsidP="006E779B">
                            <w:pPr>
                              <w:jc w:val="center"/>
                              <w:rPr>
                                <w:b/>
                                <w:bCs/>
                                <w:noProof/>
                                <w:color w:val="000000" w:themeColor="text1"/>
                                <w:sz w:val="16"/>
                              </w:rPr>
                            </w:pPr>
                          </w:p>
                          <w:p w:rsidR="00EB58A4" w:rsidRDefault="00EB58A4" w:rsidP="006E779B">
                            <w:pPr>
                              <w:jc w:val="center"/>
                              <w:rPr>
                                <w:b/>
                                <w:bCs/>
                                <w:noProof/>
                                <w:color w:val="000000" w:themeColor="text1"/>
                                <w:sz w:val="16"/>
                              </w:rPr>
                            </w:pPr>
                          </w:p>
                          <w:p w:rsidR="00EB58A4" w:rsidRDefault="00EB58A4" w:rsidP="006E779B">
                            <w:pPr>
                              <w:jc w:val="center"/>
                              <w:rPr>
                                <w:b/>
                                <w:bCs/>
                                <w:noProof/>
                                <w:color w:val="000000" w:themeColor="text1"/>
                                <w:sz w:val="16"/>
                              </w:rPr>
                            </w:pPr>
                          </w:p>
                          <w:p w:rsidR="00EB58A4" w:rsidRDefault="00EB58A4" w:rsidP="006E779B">
                            <w:pPr>
                              <w:jc w:val="center"/>
                              <w:rPr>
                                <w:b/>
                                <w:bCs/>
                                <w:noProof/>
                                <w:color w:val="000000" w:themeColor="text1"/>
                                <w:sz w:val="16"/>
                              </w:rPr>
                            </w:pPr>
                          </w:p>
                          <w:p w:rsidR="00EB58A4" w:rsidRPr="00357AD7" w:rsidRDefault="00EB58A4" w:rsidP="006E779B">
                            <w:pPr>
                              <w:jc w:val="center"/>
                              <w:rPr>
                                <w:rFonts w:ascii="Verdana" w:hAnsi="Verdana"/>
                                <w:i/>
                                <w:noProof/>
                                <w:lang w:val="vi-VN"/>
                              </w:rPr>
                            </w:pPr>
                            <w:r>
                              <w:rPr>
                                <w:rFonts w:ascii="Verdana" w:hAnsi="Verdana"/>
                                <w:i/>
                                <w:noProof/>
                              </w:rPr>
                              <w:t>Tam Kỳ, tháng 11</w:t>
                            </w:r>
                            <w:r w:rsidRPr="00B9180C">
                              <w:rPr>
                                <w:rFonts w:ascii="Verdana" w:hAnsi="Verdana"/>
                                <w:i/>
                                <w:noProof/>
                              </w:rPr>
                              <w:t xml:space="preserve"> năm 201</w:t>
                            </w:r>
                            <w:r>
                              <w:rPr>
                                <w:rFonts w:ascii="Verdana" w:hAnsi="Verdana"/>
                                <w:i/>
                                <w:noProof/>
                                <w:lang w:val="vi-VN"/>
                              </w:rPr>
                              <w:t>6</w:t>
                            </w: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Pr="00B348F6" w:rsidRDefault="00EB58A4" w:rsidP="00B9180C">
                            <w:pPr>
                              <w:jc w:val="center"/>
                              <w:rPr>
                                <w:b/>
                                <w:bCs/>
                                <w:noProof/>
                                <w:color w:val="002060"/>
                                <w:sz w:val="30"/>
                              </w:rPr>
                            </w:pPr>
                          </w:p>
                          <w:p w:rsidR="00EB58A4" w:rsidRPr="0066411C" w:rsidRDefault="00EB58A4"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EB58A4" w:rsidRPr="0066411C" w:rsidRDefault="00EB58A4"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EB58A4" w:rsidRPr="000A0D51" w:rsidRDefault="00EB58A4"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B58A4" w:rsidRPr="00466246" w:rsidRDefault="00EB58A4"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B58A4" w:rsidRPr="00B33DFB" w:rsidRDefault="00EB58A4"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B58A4" w:rsidRPr="00101F9E" w:rsidRDefault="00EB58A4" w:rsidP="00B9180C">
                      <w:pPr>
                        <w:jc w:val="center"/>
                        <w:rPr>
                          <w:b/>
                          <w:bCs/>
                          <w:noProof/>
                          <w:color w:val="0F243E" w:themeColor="text2" w:themeShade="80"/>
                          <w:sz w:val="18"/>
                        </w:rPr>
                      </w:pPr>
                    </w:p>
                    <w:p w:rsidR="00EB58A4" w:rsidRDefault="00EB58A4" w:rsidP="00B9180C">
                      <w:pPr>
                        <w:jc w:val="center"/>
                        <w:rPr>
                          <w:b/>
                          <w:bCs/>
                          <w:noProof/>
                          <w:color w:val="0F243E" w:themeColor="text2" w:themeShade="80"/>
                          <w:sz w:val="30"/>
                        </w:rPr>
                      </w:pPr>
                    </w:p>
                    <w:p w:rsidR="00EB58A4" w:rsidRPr="00267342" w:rsidRDefault="00EB58A4"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EB58A4" w:rsidRPr="00267342" w:rsidRDefault="00EB58A4"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EB58A4" w:rsidRPr="00101F9E" w:rsidRDefault="00EB58A4" w:rsidP="006E779B">
                      <w:pPr>
                        <w:pStyle w:val="NormalWeb"/>
                        <w:spacing w:before="0" w:beforeAutospacing="0" w:after="0" w:afterAutospacing="0"/>
                        <w:jc w:val="center"/>
                        <w:rPr>
                          <w:rFonts w:ascii="Calibri" w:eastAsiaTheme="majorEastAsia" w:hAnsi="Calibri"/>
                          <w:b/>
                          <w:bCs/>
                          <w:color w:val="002060"/>
                          <w:kern w:val="24"/>
                          <w:sz w:val="44"/>
                          <w:szCs w:val="52"/>
                        </w:rPr>
                      </w:pPr>
                    </w:p>
                    <w:p w:rsidR="00EB58A4" w:rsidRPr="006E779B" w:rsidRDefault="00EB58A4"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15</w:t>
                      </w:r>
                      <w:r w:rsidRPr="006E779B">
                        <w:rPr>
                          <w:rFonts w:ascii="Tahoma" w:hAnsi="Tahoma" w:cs="Tahoma"/>
                          <w:b/>
                          <w:color w:val="FF0000"/>
                          <w:sz w:val="26"/>
                          <w:szCs w:val="28"/>
                        </w:rPr>
                        <w:t xml:space="preserve"> - TỪ NGÀY </w:t>
                      </w:r>
                      <w:r>
                        <w:rPr>
                          <w:rFonts w:ascii="Tahoma" w:hAnsi="Tahoma" w:cs="Tahoma"/>
                          <w:b/>
                          <w:color w:val="FF0000"/>
                          <w:sz w:val="26"/>
                          <w:szCs w:val="28"/>
                        </w:rPr>
                        <w:t>18/11</w:t>
                      </w:r>
                      <w:r w:rsidRPr="006E779B">
                        <w:rPr>
                          <w:rFonts w:ascii="Tahoma" w:hAnsi="Tahoma" w:cs="Tahoma"/>
                          <w:b/>
                          <w:color w:val="FF0000"/>
                          <w:sz w:val="26"/>
                          <w:szCs w:val="28"/>
                        </w:rPr>
                        <w:t xml:space="preserve"> -:- </w:t>
                      </w:r>
                      <w:r>
                        <w:rPr>
                          <w:rFonts w:ascii="Tahoma" w:hAnsi="Tahoma" w:cs="Tahoma"/>
                          <w:b/>
                          <w:color w:val="FF0000"/>
                          <w:sz w:val="26"/>
                          <w:szCs w:val="28"/>
                        </w:rPr>
                        <w:t>24/11</w:t>
                      </w:r>
                      <w:r w:rsidRPr="006E779B">
                        <w:rPr>
                          <w:rFonts w:ascii="Tahoma" w:hAnsi="Tahoma" w:cs="Tahoma"/>
                          <w:b/>
                          <w:color w:val="FF0000"/>
                          <w:sz w:val="26"/>
                          <w:szCs w:val="28"/>
                        </w:rPr>
                        <w:t>/2016</w:t>
                      </w:r>
                    </w:p>
                    <w:p w:rsidR="00EB58A4" w:rsidRPr="00267342" w:rsidRDefault="00EB58A4"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B58A4" w:rsidRPr="00267342" w:rsidRDefault="00EB58A4"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B58A4" w:rsidRPr="006E779B" w:rsidRDefault="00EB58A4" w:rsidP="00267342">
                      <w:pPr>
                        <w:spacing w:before="60" w:after="60"/>
                        <w:jc w:val="center"/>
                        <w:rPr>
                          <w:rFonts w:ascii="Tahoma" w:hAnsi="Tahoma" w:cs="Tahoma"/>
                          <w:b/>
                          <w:bCs/>
                          <w:iCs/>
                          <w:sz w:val="26"/>
                          <w:szCs w:val="28"/>
                          <w:lang w:val="sv-SE"/>
                        </w:rPr>
                      </w:pPr>
                    </w:p>
                    <w:p w:rsidR="00EB58A4" w:rsidRPr="00267342" w:rsidRDefault="00EB58A4"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B58A4" w:rsidRPr="00267342" w:rsidRDefault="00EB58A4"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B58A4" w:rsidRPr="00267342" w:rsidRDefault="00EB58A4"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B58A4" w:rsidRPr="008C0069" w:rsidRDefault="00EB58A4" w:rsidP="00B9180C">
                      <w:pPr>
                        <w:jc w:val="center"/>
                        <w:rPr>
                          <w:rFonts w:ascii="Calibri" w:eastAsiaTheme="majorEastAsia" w:hAnsi="Calibri"/>
                          <w:b/>
                          <w:bCs/>
                          <w:color w:val="002060"/>
                          <w:kern w:val="24"/>
                          <w:sz w:val="24"/>
                          <w:szCs w:val="40"/>
                        </w:rPr>
                      </w:pPr>
                    </w:p>
                    <w:p w:rsidR="00EB58A4" w:rsidRDefault="00EB58A4"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EB58A4" w:rsidRPr="00357AD7" w:rsidRDefault="00EB58A4"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EB58A4" w:rsidRDefault="00EB58A4"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EB58A4" w:rsidRDefault="00EB58A4"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EB58A4" w:rsidRDefault="00EB58A4"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EB58A4" w:rsidRDefault="00EB58A4" w:rsidP="0035340A">
                      <w:pPr>
                        <w:jc w:val="center"/>
                        <w:rPr>
                          <w:rStyle w:val="Hyperlink"/>
                          <w:rFonts w:ascii="Tahoma" w:hAnsi="Tahoma" w:cs="Tahoma"/>
                          <w:bCs/>
                          <w:noProof/>
                        </w:rPr>
                      </w:pPr>
                    </w:p>
                    <w:p w:rsidR="00EB58A4" w:rsidRPr="00357AD7" w:rsidRDefault="00EB58A4"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EB58A4" w:rsidRDefault="00EB58A4"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EB58A4" w:rsidRPr="00357AD7" w:rsidRDefault="00EB58A4"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EB58A4" w:rsidRPr="00101F9E" w:rsidRDefault="00EB58A4" w:rsidP="00101F9E">
                      <w:pPr>
                        <w:rPr>
                          <w:b/>
                          <w:bCs/>
                          <w:noProof/>
                          <w:color w:val="000000" w:themeColor="text1"/>
                          <w:sz w:val="36"/>
                        </w:rPr>
                      </w:pPr>
                    </w:p>
                    <w:p w:rsidR="00EB58A4" w:rsidRPr="000567C0" w:rsidRDefault="00EB58A4"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EB58A4" w:rsidRDefault="00EB58A4" w:rsidP="006E779B">
                      <w:pPr>
                        <w:jc w:val="center"/>
                        <w:rPr>
                          <w:b/>
                          <w:bCs/>
                          <w:noProof/>
                          <w:color w:val="000000" w:themeColor="text1"/>
                          <w:sz w:val="16"/>
                        </w:rPr>
                      </w:pPr>
                    </w:p>
                    <w:p w:rsidR="00EB58A4" w:rsidRDefault="00EB58A4" w:rsidP="006E779B">
                      <w:pPr>
                        <w:jc w:val="center"/>
                        <w:rPr>
                          <w:b/>
                          <w:bCs/>
                          <w:noProof/>
                          <w:color w:val="000000" w:themeColor="text1"/>
                          <w:sz w:val="16"/>
                        </w:rPr>
                      </w:pPr>
                    </w:p>
                    <w:p w:rsidR="00EB58A4" w:rsidRDefault="00EB58A4" w:rsidP="006E779B">
                      <w:pPr>
                        <w:jc w:val="center"/>
                        <w:rPr>
                          <w:b/>
                          <w:bCs/>
                          <w:noProof/>
                          <w:color w:val="000000" w:themeColor="text1"/>
                          <w:sz w:val="16"/>
                        </w:rPr>
                      </w:pPr>
                    </w:p>
                    <w:p w:rsidR="00EB58A4" w:rsidRDefault="00EB58A4" w:rsidP="006E779B">
                      <w:pPr>
                        <w:jc w:val="center"/>
                        <w:rPr>
                          <w:b/>
                          <w:bCs/>
                          <w:noProof/>
                          <w:color w:val="000000" w:themeColor="text1"/>
                          <w:sz w:val="16"/>
                        </w:rPr>
                      </w:pPr>
                    </w:p>
                    <w:p w:rsidR="00EB58A4" w:rsidRPr="00357AD7" w:rsidRDefault="00EB58A4" w:rsidP="006E779B">
                      <w:pPr>
                        <w:jc w:val="center"/>
                        <w:rPr>
                          <w:rFonts w:ascii="Verdana" w:hAnsi="Verdana"/>
                          <w:i/>
                          <w:noProof/>
                          <w:lang w:val="vi-VN"/>
                        </w:rPr>
                      </w:pPr>
                      <w:r>
                        <w:rPr>
                          <w:rFonts w:ascii="Verdana" w:hAnsi="Verdana"/>
                          <w:i/>
                          <w:noProof/>
                        </w:rPr>
                        <w:t>Tam Kỳ, tháng 11</w:t>
                      </w:r>
                      <w:r w:rsidRPr="00B9180C">
                        <w:rPr>
                          <w:rFonts w:ascii="Verdana" w:hAnsi="Verdana"/>
                          <w:i/>
                          <w:noProof/>
                        </w:rPr>
                        <w:t xml:space="preserve"> năm 201</w:t>
                      </w:r>
                      <w:r>
                        <w:rPr>
                          <w:rFonts w:ascii="Verdana" w:hAnsi="Verdana"/>
                          <w:i/>
                          <w:noProof/>
                          <w:lang w:val="vi-VN"/>
                        </w:rPr>
                        <w:t>6</w:t>
                      </w: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Default="00EB58A4" w:rsidP="00B9180C">
                      <w:pPr>
                        <w:jc w:val="center"/>
                        <w:rPr>
                          <w:i/>
                          <w:noProof/>
                        </w:rPr>
                      </w:pPr>
                    </w:p>
                    <w:p w:rsidR="00EB58A4" w:rsidRPr="00B348F6" w:rsidRDefault="00EB58A4" w:rsidP="00B9180C">
                      <w:pPr>
                        <w:jc w:val="center"/>
                        <w:rPr>
                          <w:b/>
                          <w:bCs/>
                          <w:noProof/>
                          <w:color w:val="002060"/>
                          <w:sz w:val="30"/>
                        </w:rPr>
                      </w:pPr>
                    </w:p>
                    <w:p w:rsidR="00EB58A4" w:rsidRPr="0066411C" w:rsidRDefault="00EB58A4"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EB58A4" w:rsidRPr="0066411C" w:rsidRDefault="00EB58A4" w:rsidP="00B9180C">
                      <w:pPr>
                        <w:pStyle w:val="BalloonText"/>
                        <w:jc w:val="center"/>
                        <w:rPr>
                          <w:color w:val="0F243E" w:themeColor="text2" w:themeShade="80"/>
                          <w:sz w:val="18"/>
                        </w:rPr>
                      </w:pPr>
                    </w:p>
                  </w:txbxContent>
                </v:textbox>
              </v:rect>
            </w:pict>
          </mc:Fallback>
        </mc:AlternateContent>
      </w:r>
      <w:r w:rsidRPr="001D01D0">
        <w:rPr>
          <w:color w:val="000000" w:themeColor="text1"/>
        </w:rPr>
        <w:br w:type="page"/>
      </w:r>
    </w:p>
    <w:p w:rsidR="00E47661" w:rsidRPr="001D01D0" w:rsidRDefault="004107B2" w:rsidP="001C66F4">
      <w:pPr>
        <w:rPr>
          <w:color w:val="000000" w:themeColor="text1"/>
        </w:rPr>
      </w:pPr>
      <w:r w:rsidRPr="001D01D0">
        <w:rPr>
          <w:noProof/>
          <w:color w:val="000000" w:themeColor="text1"/>
          <w:u w:val="single"/>
        </w:rPr>
        <w:lastRenderedPageBreak/>
        <mc:AlternateContent>
          <mc:Choice Requires="wps">
            <w:drawing>
              <wp:anchor distT="0" distB="0" distL="114300" distR="114300" simplePos="0" relativeHeight="251658240" behindDoc="0" locked="0" layoutInCell="1" allowOverlap="1" wp14:anchorId="08A032D0" wp14:editId="04CA13D5">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EB58A4" w:rsidRPr="000A0D51" w:rsidRDefault="00EB58A4"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B58A4" w:rsidRPr="00466246" w:rsidRDefault="00EB58A4"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B58A4" w:rsidRPr="00B33DFB" w:rsidRDefault="00EB58A4"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B58A4" w:rsidRDefault="00EB58A4" w:rsidP="00EB2EBD">
                            <w:pPr>
                              <w:jc w:val="center"/>
                              <w:rPr>
                                <w:b/>
                                <w:bCs/>
                                <w:noProof/>
                                <w:color w:val="0F243E" w:themeColor="text2" w:themeShade="80"/>
                                <w:sz w:val="30"/>
                              </w:rPr>
                            </w:pPr>
                          </w:p>
                          <w:p w:rsidR="00EB58A4" w:rsidRDefault="00EB58A4" w:rsidP="00EB2EBD">
                            <w:pPr>
                              <w:jc w:val="center"/>
                              <w:rPr>
                                <w:b/>
                                <w:bCs/>
                                <w:noProof/>
                                <w:color w:val="0F243E" w:themeColor="text2" w:themeShade="80"/>
                                <w:sz w:val="30"/>
                              </w:rPr>
                            </w:pPr>
                          </w:p>
                          <w:p w:rsidR="00EB58A4" w:rsidRDefault="00EB58A4" w:rsidP="00267342">
                            <w:pPr>
                              <w:rPr>
                                <w:b/>
                                <w:bCs/>
                                <w:noProof/>
                                <w:color w:val="0F243E" w:themeColor="text2" w:themeShade="80"/>
                                <w:sz w:val="30"/>
                              </w:rPr>
                            </w:pPr>
                          </w:p>
                          <w:p w:rsidR="00EB58A4" w:rsidRDefault="00EB58A4" w:rsidP="00EB2EBD">
                            <w:pPr>
                              <w:jc w:val="center"/>
                              <w:rPr>
                                <w:b/>
                                <w:bCs/>
                                <w:noProof/>
                                <w:color w:val="0F243E" w:themeColor="text2" w:themeShade="80"/>
                                <w:sz w:val="30"/>
                              </w:rPr>
                            </w:pPr>
                          </w:p>
                          <w:p w:rsidR="00EB58A4" w:rsidRPr="006E779B" w:rsidRDefault="00EB58A4"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EB58A4" w:rsidRDefault="00EB58A4"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EB58A4" w:rsidRPr="006E779B" w:rsidRDefault="00EB58A4"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EB58A4" w:rsidRPr="006E779B" w:rsidRDefault="00EB58A4"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15</w:t>
                            </w:r>
                            <w:r w:rsidRPr="006E779B">
                              <w:rPr>
                                <w:rFonts w:ascii="Tahoma" w:hAnsi="Tahoma" w:cs="Tahoma"/>
                                <w:b/>
                                <w:color w:val="FF0000"/>
                                <w:sz w:val="26"/>
                                <w:szCs w:val="28"/>
                              </w:rPr>
                              <w:t xml:space="preserve"> - TỪ NGÀY </w:t>
                            </w:r>
                            <w:r>
                              <w:rPr>
                                <w:rFonts w:ascii="Tahoma" w:hAnsi="Tahoma" w:cs="Tahoma"/>
                                <w:b/>
                                <w:color w:val="FF0000"/>
                                <w:sz w:val="26"/>
                                <w:szCs w:val="28"/>
                              </w:rPr>
                              <w:t>18/11</w:t>
                            </w:r>
                            <w:r w:rsidRPr="006E779B">
                              <w:rPr>
                                <w:rFonts w:ascii="Tahoma" w:hAnsi="Tahoma" w:cs="Tahoma"/>
                                <w:b/>
                                <w:color w:val="FF0000"/>
                                <w:sz w:val="26"/>
                                <w:szCs w:val="28"/>
                              </w:rPr>
                              <w:t xml:space="preserve"> -:- </w:t>
                            </w:r>
                            <w:r>
                              <w:rPr>
                                <w:rFonts w:ascii="Tahoma" w:hAnsi="Tahoma" w:cs="Tahoma"/>
                                <w:b/>
                                <w:color w:val="FF0000"/>
                                <w:sz w:val="26"/>
                                <w:szCs w:val="28"/>
                              </w:rPr>
                              <w:t>24/11</w:t>
                            </w:r>
                            <w:r w:rsidRPr="006E779B">
                              <w:rPr>
                                <w:rFonts w:ascii="Tahoma" w:hAnsi="Tahoma" w:cs="Tahoma"/>
                                <w:b/>
                                <w:color w:val="FF0000"/>
                                <w:sz w:val="26"/>
                                <w:szCs w:val="28"/>
                              </w:rPr>
                              <w:t>/2016</w:t>
                            </w:r>
                          </w:p>
                          <w:p w:rsidR="00EB58A4" w:rsidRPr="00267342" w:rsidRDefault="00EB58A4"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B58A4" w:rsidRPr="00267342" w:rsidRDefault="00EB58A4"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B58A4" w:rsidRPr="003001F3" w:rsidRDefault="00EB58A4" w:rsidP="00267342">
                            <w:pPr>
                              <w:spacing w:before="60" w:after="60"/>
                              <w:jc w:val="center"/>
                              <w:rPr>
                                <w:rFonts w:ascii="Tahoma" w:hAnsi="Tahoma" w:cs="Tahoma"/>
                                <w:b/>
                                <w:bCs/>
                                <w:iCs/>
                                <w:sz w:val="52"/>
                                <w:szCs w:val="28"/>
                                <w:lang w:val="sv-SE"/>
                              </w:rPr>
                            </w:pPr>
                          </w:p>
                          <w:p w:rsidR="00EB58A4" w:rsidRPr="00267342" w:rsidRDefault="00EB58A4"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B58A4" w:rsidRPr="00267342" w:rsidRDefault="00EB58A4"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B58A4" w:rsidRPr="00267342" w:rsidRDefault="00EB58A4"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B58A4" w:rsidRDefault="00EB58A4" w:rsidP="00EB2EBD">
                            <w:pPr>
                              <w:pStyle w:val="NormalWeb"/>
                              <w:spacing w:before="0" w:beforeAutospacing="0" w:after="120" w:afterAutospacing="0" w:line="276" w:lineRule="auto"/>
                              <w:jc w:val="center"/>
                              <w:rPr>
                                <w:rFonts w:ascii="Verdana" w:hAnsi="Verdana"/>
                                <w:b/>
                                <w:sz w:val="28"/>
                              </w:rPr>
                            </w:pPr>
                          </w:p>
                          <w:p w:rsidR="00EB58A4" w:rsidRDefault="00EB58A4" w:rsidP="00EB2EBD">
                            <w:pPr>
                              <w:pStyle w:val="NormalWeb"/>
                              <w:spacing w:before="0" w:beforeAutospacing="0" w:after="120" w:afterAutospacing="0" w:line="276" w:lineRule="auto"/>
                              <w:jc w:val="center"/>
                              <w:rPr>
                                <w:rFonts w:ascii="Verdana" w:hAnsi="Verdana"/>
                                <w:b/>
                                <w:sz w:val="28"/>
                              </w:rPr>
                            </w:pPr>
                          </w:p>
                          <w:p w:rsidR="00EB58A4" w:rsidRDefault="00EB58A4" w:rsidP="00EB2EBD">
                            <w:pPr>
                              <w:pStyle w:val="NormalWeb"/>
                              <w:spacing w:before="0" w:beforeAutospacing="0" w:after="120" w:afterAutospacing="0" w:line="276" w:lineRule="auto"/>
                              <w:jc w:val="center"/>
                              <w:rPr>
                                <w:rFonts w:ascii="Verdana" w:hAnsi="Verdana"/>
                                <w:b/>
                                <w:sz w:val="28"/>
                              </w:rPr>
                            </w:pPr>
                          </w:p>
                          <w:p w:rsidR="00EB58A4" w:rsidRDefault="00EB58A4"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EB58A4" w:rsidRPr="00FF2FBF" w:rsidTr="00FF2FBF">
                              <w:trPr>
                                <w:trHeight w:val="1439"/>
                              </w:trPr>
                              <w:tc>
                                <w:tcPr>
                                  <w:tcW w:w="558" w:type="dxa"/>
                                </w:tcPr>
                                <w:p w:rsidR="00EB58A4" w:rsidRPr="00FF2FBF" w:rsidRDefault="00EB58A4" w:rsidP="00402808">
                                  <w:pPr>
                                    <w:jc w:val="both"/>
                                    <w:rPr>
                                      <w:bCs/>
                                      <w:sz w:val="24"/>
                                      <w:szCs w:val="24"/>
                                    </w:rPr>
                                  </w:pPr>
                                </w:p>
                              </w:tc>
                              <w:tc>
                                <w:tcPr>
                                  <w:tcW w:w="8100" w:type="dxa"/>
                                </w:tcPr>
                                <w:p w:rsidR="00EB58A4" w:rsidRPr="00FF2FBF" w:rsidRDefault="00EB58A4"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EB58A4" w:rsidRPr="00FF2FBF" w:rsidRDefault="00EB58A4"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EB58A4" w:rsidRPr="00FF2FBF" w:rsidRDefault="00EB58A4" w:rsidP="00FF2FBF">
                                  <w:pPr>
                                    <w:jc w:val="center"/>
                                    <w:rPr>
                                      <w:rStyle w:val="pagecontent"/>
                                      <w:bCs/>
                                      <w:sz w:val="24"/>
                                      <w:szCs w:val="24"/>
                                    </w:rPr>
                                  </w:pPr>
                                </w:p>
                                <w:p w:rsidR="00EB58A4" w:rsidRDefault="00EB58A4" w:rsidP="00402808">
                                  <w:pPr>
                                    <w:rPr>
                                      <w:rStyle w:val="pagecontent"/>
                                      <w:bCs/>
                                      <w:sz w:val="24"/>
                                      <w:szCs w:val="24"/>
                                    </w:rPr>
                                  </w:pPr>
                                </w:p>
                                <w:p w:rsidR="00EB58A4" w:rsidRDefault="00EB58A4" w:rsidP="00402808">
                                  <w:pPr>
                                    <w:rPr>
                                      <w:rStyle w:val="pagecontent"/>
                                      <w:bCs/>
                                      <w:sz w:val="24"/>
                                      <w:szCs w:val="24"/>
                                    </w:rPr>
                                  </w:pPr>
                                </w:p>
                                <w:p w:rsidR="00EB58A4" w:rsidRDefault="00EB58A4" w:rsidP="00402808">
                                  <w:pPr>
                                    <w:rPr>
                                      <w:rStyle w:val="pagecontent"/>
                                      <w:bCs/>
                                      <w:sz w:val="24"/>
                                      <w:szCs w:val="24"/>
                                    </w:rPr>
                                  </w:pPr>
                                </w:p>
                                <w:p w:rsidR="00EB58A4" w:rsidRDefault="00EB58A4" w:rsidP="00402808">
                                  <w:pPr>
                                    <w:rPr>
                                      <w:rStyle w:val="pagecontent"/>
                                      <w:bCs/>
                                      <w:sz w:val="24"/>
                                      <w:szCs w:val="24"/>
                                    </w:rPr>
                                  </w:pPr>
                                </w:p>
                                <w:p w:rsidR="00EB58A4" w:rsidRPr="00FF2FBF" w:rsidRDefault="00EB58A4" w:rsidP="00402808">
                                  <w:pPr>
                                    <w:rPr>
                                      <w:rStyle w:val="pagecontent"/>
                                      <w:bCs/>
                                      <w:sz w:val="24"/>
                                      <w:szCs w:val="24"/>
                                    </w:rPr>
                                  </w:pPr>
                                </w:p>
                              </w:tc>
                              <w:tc>
                                <w:tcPr>
                                  <w:tcW w:w="1743" w:type="dxa"/>
                                </w:tcPr>
                                <w:p w:rsidR="00EB58A4" w:rsidRPr="00FF2FBF" w:rsidRDefault="00EB58A4" w:rsidP="00B9180C">
                                  <w:pPr>
                                    <w:spacing w:before="480"/>
                                    <w:rPr>
                                      <w:rFonts w:ascii="Tahoma" w:hAnsi="Tahoma" w:cs="Tahoma"/>
                                      <w:b/>
                                      <w:sz w:val="24"/>
                                      <w:szCs w:val="24"/>
                                    </w:rPr>
                                  </w:pPr>
                                </w:p>
                              </w:tc>
                            </w:tr>
                          </w:tbl>
                          <w:p w:rsidR="00EB58A4" w:rsidRPr="00FF2FBF" w:rsidRDefault="00EB58A4" w:rsidP="00EB2EBD">
                            <w:pPr>
                              <w:jc w:val="center"/>
                              <w:rPr>
                                <w:rFonts w:ascii="Verdana" w:hAnsi="Verdana"/>
                                <w:i/>
                                <w:noProof/>
                                <w:sz w:val="24"/>
                                <w:szCs w:val="24"/>
                              </w:rPr>
                            </w:pPr>
                          </w:p>
                          <w:p w:rsidR="00EB58A4" w:rsidRPr="006E779B" w:rsidRDefault="00EB58A4"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EB58A4" w:rsidRPr="00606BAF" w:rsidRDefault="00EB58A4" w:rsidP="00267342">
                            <w:pPr>
                              <w:jc w:val="center"/>
                              <w:rPr>
                                <w:rFonts w:ascii="Tahoma" w:hAnsi="Tahoma" w:cs="Tahoma"/>
                                <w:b/>
                                <w:noProof/>
                                <w:color w:val="215868" w:themeColor="accent5" w:themeShade="80"/>
                                <w:szCs w:val="24"/>
                              </w:rPr>
                            </w:pPr>
                            <w:r w:rsidRPr="00606BAF">
                              <w:rPr>
                                <w:rFonts w:ascii="Tahoma" w:hAnsi="Tahoma" w:cs="Tahoma"/>
                                <w:b/>
                                <w:noProof/>
                                <w:color w:val="215868" w:themeColor="accent5" w:themeShade="80"/>
                                <w:szCs w:val="24"/>
                              </w:rPr>
                              <w:t>Kỹ sư thường trú BK-ECC</w:t>
                            </w: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Pr="002D6EB3" w:rsidRDefault="00EB58A4" w:rsidP="00EB2EBD">
                            <w:pPr>
                              <w:jc w:val="center"/>
                              <w:rPr>
                                <w:rFonts w:ascii="Verdana" w:hAnsi="Verdana"/>
                                <w:i/>
                                <w:noProof/>
                                <w:sz w:val="2"/>
                              </w:rPr>
                            </w:pPr>
                          </w:p>
                          <w:p w:rsidR="00EB58A4" w:rsidRDefault="00EB58A4" w:rsidP="00EB2EBD">
                            <w:pPr>
                              <w:jc w:val="center"/>
                              <w:rPr>
                                <w:rFonts w:ascii="Verdana" w:hAnsi="Verdana"/>
                                <w:i/>
                                <w:noProof/>
                              </w:rPr>
                            </w:pPr>
                          </w:p>
                          <w:p w:rsidR="00EB58A4" w:rsidRPr="00357AD7" w:rsidRDefault="00EB58A4" w:rsidP="00EB2EBD">
                            <w:pPr>
                              <w:jc w:val="center"/>
                              <w:rPr>
                                <w:rFonts w:ascii="Verdana" w:hAnsi="Verdana"/>
                                <w:i/>
                                <w:noProof/>
                                <w:lang w:val="vi-VN"/>
                              </w:rPr>
                            </w:pPr>
                            <w:r>
                              <w:rPr>
                                <w:rFonts w:ascii="Verdana" w:hAnsi="Verdana"/>
                                <w:i/>
                                <w:noProof/>
                              </w:rPr>
                              <w:t>Tam Kỳ, tháng 11</w:t>
                            </w:r>
                            <w:r w:rsidRPr="00B9180C">
                              <w:rPr>
                                <w:rFonts w:ascii="Verdana" w:hAnsi="Verdana"/>
                                <w:i/>
                                <w:noProof/>
                              </w:rPr>
                              <w:t xml:space="preserve"> năm 201</w:t>
                            </w:r>
                            <w:r>
                              <w:rPr>
                                <w:rFonts w:ascii="Verdana" w:hAnsi="Verdana"/>
                                <w:i/>
                                <w:noProof/>
                                <w:lang w:val="vi-VN"/>
                              </w:rPr>
                              <w:t>6</w:t>
                            </w:r>
                          </w:p>
                          <w:p w:rsidR="00EB58A4" w:rsidRDefault="00EB58A4"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EB58A4" w:rsidRPr="000A0D51" w:rsidRDefault="00EB58A4"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B58A4" w:rsidRPr="00466246" w:rsidRDefault="00EB58A4"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B58A4" w:rsidRPr="00B33DFB" w:rsidRDefault="00EB58A4"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B58A4" w:rsidRDefault="00EB58A4" w:rsidP="00EB2EBD">
                      <w:pPr>
                        <w:jc w:val="center"/>
                        <w:rPr>
                          <w:b/>
                          <w:bCs/>
                          <w:noProof/>
                          <w:color w:val="0F243E" w:themeColor="text2" w:themeShade="80"/>
                          <w:sz w:val="30"/>
                        </w:rPr>
                      </w:pPr>
                    </w:p>
                    <w:p w:rsidR="00EB58A4" w:rsidRDefault="00EB58A4" w:rsidP="00EB2EBD">
                      <w:pPr>
                        <w:jc w:val="center"/>
                        <w:rPr>
                          <w:b/>
                          <w:bCs/>
                          <w:noProof/>
                          <w:color w:val="0F243E" w:themeColor="text2" w:themeShade="80"/>
                          <w:sz w:val="30"/>
                        </w:rPr>
                      </w:pPr>
                    </w:p>
                    <w:p w:rsidR="00EB58A4" w:rsidRDefault="00EB58A4" w:rsidP="00267342">
                      <w:pPr>
                        <w:rPr>
                          <w:b/>
                          <w:bCs/>
                          <w:noProof/>
                          <w:color w:val="0F243E" w:themeColor="text2" w:themeShade="80"/>
                          <w:sz w:val="30"/>
                        </w:rPr>
                      </w:pPr>
                    </w:p>
                    <w:p w:rsidR="00EB58A4" w:rsidRDefault="00EB58A4" w:rsidP="00EB2EBD">
                      <w:pPr>
                        <w:jc w:val="center"/>
                        <w:rPr>
                          <w:b/>
                          <w:bCs/>
                          <w:noProof/>
                          <w:color w:val="0F243E" w:themeColor="text2" w:themeShade="80"/>
                          <w:sz w:val="30"/>
                        </w:rPr>
                      </w:pPr>
                    </w:p>
                    <w:p w:rsidR="00EB58A4" w:rsidRPr="006E779B" w:rsidRDefault="00EB58A4"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EB58A4" w:rsidRDefault="00EB58A4"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EB58A4" w:rsidRPr="006E779B" w:rsidRDefault="00EB58A4"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EB58A4" w:rsidRPr="006E779B" w:rsidRDefault="00EB58A4"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15</w:t>
                      </w:r>
                      <w:r w:rsidRPr="006E779B">
                        <w:rPr>
                          <w:rFonts w:ascii="Tahoma" w:hAnsi="Tahoma" w:cs="Tahoma"/>
                          <w:b/>
                          <w:color w:val="FF0000"/>
                          <w:sz w:val="26"/>
                          <w:szCs w:val="28"/>
                        </w:rPr>
                        <w:t xml:space="preserve"> - TỪ NGÀY </w:t>
                      </w:r>
                      <w:r>
                        <w:rPr>
                          <w:rFonts w:ascii="Tahoma" w:hAnsi="Tahoma" w:cs="Tahoma"/>
                          <w:b/>
                          <w:color w:val="FF0000"/>
                          <w:sz w:val="26"/>
                          <w:szCs w:val="28"/>
                        </w:rPr>
                        <w:t>18/11</w:t>
                      </w:r>
                      <w:r w:rsidRPr="006E779B">
                        <w:rPr>
                          <w:rFonts w:ascii="Tahoma" w:hAnsi="Tahoma" w:cs="Tahoma"/>
                          <w:b/>
                          <w:color w:val="FF0000"/>
                          <w:sz w:val="26"/>
                          <w:szCs w:val="28"/>
                        </w:rPr>
                        <w:t xml:space="preserve"> -:- </w:t>
                      </w:r>
                      <w:r>
                        <w:rPr>
                          <w:rFonts w:ascii="Tahoma" w:hAnsi="Tahoma" w:cs="Tahoma"/>
                          <w:b/>
                          <w:color w:val="FF0000"/>
                          <w:sz w:val="26"/>
                          <w:szCs w:val="28"/>
                        </w:rPr>
                        <w:t>24/11</w:t>
                      </w:r>
                      <w:r w:rsidRPr="006E779B">
                        <w:rPr>
                          <w:rFonts w:ascii="Tahoma" w:hAnsi="Tahoma" w:cs="Tahoma"/>
                          <w:b/>
                          <w:color w:val="FF0000"/>
                          <w:sz w:val="26"/>
                          <w:szCs w:val="28"/>
                        </w:rPr>
                        <w:t>/2016</w:t>
                      </w:r>
                    </w:p>
                    <w:p w:rsidR="00EB58A4" w:rsidRPr="00267342" w:rsidRDefault="00EB58A4"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B58A4" w:rsidRPr="00267342" w:rsidRDefault="00EB58A4"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B58A4" w:rsidRPr="003001F3" w:rsidRDefault="00EB58A4" w:rsidP="00267342">
                      <w:pPr>
                        <w:spacing w:before="60" w:after="60"/>
                        <w:jc w:val="center"/>
                        <w:rPr>
                          <w:rFonts w:ascii="Tahoma" w:hAnsi="Tahoma" w:cs="Tahoma"/>
                          <w:b/>
                          <w:bCs/>
                          <w:iCs/>
                          <w:sz w:val="52"/>
                          <w:szCs w:val="28"/>
                          <w:lang w:val="sv-SE"/>
                        </w:rPr>
                      </w:pPr>
                    </w:p>
                    <w:p w:rsidR="00EB58A4" w:rsidRPr="00267342" w:rsidRDefault="00EB58A4"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B58A4" w:rsidRPr="00267342" w:rsidRDefault="00EB58A4"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B58A4" w:rsidRPr="00267342" w:rsidRDefault="00EB58A4"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B58A4" w:rsidRDefault="00EB58A4" w:rsidP="00EB2EBD">
                      <w:pPr>
                        <w:pStyle w:val="NormalWeb"/>
                        <w:spacing w:before="0" w:beforeAutospacing="0" w:after="120" w:afterAutospacing="0" w:line="276" w:lineRule="auto"/>
                        <w:jc w:val="center"/>
                        <w:rPr>
                          <w:rFonts w:ascii="Verdana" w:hAnsi="Verdana"/>
                          <w:b/>
                          <w:sz w:val="28"/>
                        </w:rPr>
                      </w:pPr>
                    </w:p>
                    <w:p w:rsidR="00EB58A4" w:rsidRDefault="00EB58A4" w:rsidP="00EB2EBD">
                      <w:pPr>
                        <w:pStyle w:val="NormalWeb"/>
                        <w:spacing w:before="0" w:beforeAutospacing="0" w:after="120" w:afterAutospacing="0" w:line="276" w:lineRule="auto"/>
                        <w:jc w:val="center"/>
                        <w:rPr>
                          <w:rFonts w:ascii="Verdana" w:hAnsi="Verdana"/>
                          <w:b/>
                          <w:sz w:val="28"/>
                        </w:rPr>
                      </w:pPr>
                    </w:p>
                    <w:p w:rsidR="00EB58A4" w:rsidRDefault="00EB58A4" w:rsidP="00EB2EBD">
                      <w:pPr>
                        <w:pStyle w:val="NormalWeb"/>
                        <w:spacing w:before="0" w:beforeAutospacing="0" w:after="120" w:afterAutospacing="0" w:line="276" w:lineRule="auto"/>
                        <w:jc w:val="center"/>
                        <w:rPr>
                          <w:rFonts w:ascii="Verdana" w:hAnsi="Verdana"/>
                          <w:b/>
                          <w:sz w:val="28"/>
                        </w:rPr>
                      </w:pPr>
                    </w:p>
                    <w:p w:rsidR="00EB58A4" w:rsidRDefault="00EB58A4"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EB58A4" w:rsidRPr="00FF2FBF" w:rsidTr="00FF2FBF">
                        <w:trPr>
                          <w:trHeight w:val="1439"/>
                        </w:trPr>
                        <w:tc>
                          <w:tcPr>
                            <w:tcW w:w="558" w:type="dxa"/>
                          </w:tcPr>
                          <w:p w:rsidR="00EB58A4" w:rsidRPr="00FF2FBF" w:rsidRDefault="00EB58A4" w:rsidP="00402808">
                            <w:pPr>
                              <w:jc w:val="both"/>
                              <w:rPr>
                                <w:bCs/>
                                <w:sz w:val="24"/>
                                <w:szCs w:val="24"/>
                              </w:rPr>
                            </w:pPr>
                          </w:p>
                        </w:tc>
                        <w:tc>
                          <w:tcPr>
                            <w:tcW w:w="8100" w:type="dxa"/>
                          </w:tcPr>
                          <w:p w:rsidR="00EB58A4" w:rsidRPr="00FF2FBF" w:rsidRDefault="00EB58A4"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EB58A4" w:rsidRPr="00FF2FBF" w:rsidRDefault="00EB58A4"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EB58A4" w:rsidRPr="00FF2FBF" w:rsidRDefault="00EB58A4" w:rsidP="00FF2FBF">
                            <w:pPr>
                              <w:jc w:val="center"/>
                              <w:rPr>
                                <w:rStyle w:val="pagecontent"/>
                                <w:bCs/>
                                <w:sz w:val="24"/>
                                <w:szCs w:val="24"/>
                              </w:rPr>
                            </w:pPr>
                          </w:p>
                          <w:p w:rsidR="00EB58A4" w:rsidRDefault="00EB58A4" w:rsidP="00402808">
                            <w:pPr>
                              <w:rPr>
                                <w:rStyle w:val="pagecontent"/>
                                <w:bCs/>
                                <w:sz w:val="24"/>
                                <w:szCs w:val="24"/>
                              </w:rPr>
                            </w:pPr>
                          </w:p>
                          <w:p w:rsidR="00EB58A4" w:rsidRDefault="00EB58A4" w:rsidP="00402808">
                            <w:pPr>
                              <w:rPr>
                                <w:rStyle w:val="pagecontent"/>
                                <w:bCs/>
                                <w:sz w:val="24"/>
                                <w:szCs w:val="24"/>
                              </w:rPr>
                            </w:pPr>
                          </w:p>
                          <w:p w:rsidR="00EB58A4" w:rsidRDefault="00EB58A4" w:rsidP="00402808">
                            <w:pPr>
                              <w:rPr>
                                <w:rStyle w:val="pagecontent"/>
                                <w:bCs/>
                                <w:sz w:val="24"/>
                                <w:szCs w:val="24"/>
                              </w:rPr>
                            </w:pPr>
                          </w:p>
                          <w:p w:rsidR="00EB58A4" w:rsidRDefault="00EB58A4" w:rsidP="00402808">
                            <w:pPr>
                              <w:rPr>
                                <w:rStyle w:val="pagecontent"/>
                                <w:bCs/>
                                <w:sz w:val="24"/>
                                <w:szCs w:val="24"/>
                              </w:rPr>
                            </w:pPr>
                          </w:p>
                          <w:p w:rsidR="00EB58A4" w:rsidRPr="00FF2FBF" w:rsidRDefault="00EB58A4" w:rsidP="00402808">
                            <w:pPr>
                              <w:rPr>
                                <w:rStyle w:val="pagecontent"/>
                                <w:bCs/>
                                <w:sz w:val="24"/>
                                <w:szCs w:val="24"/>
                              </w:rPr>
                            </w:pPr>
                          </w:p>
                        </w:tc>
                        <w:tc>
                          <w:tcPr>
                            <w:tcW w:w="1743" w:type="dxa"/>
                          </w:tcPr>
                          <w:p w:rsidR="00EB58A4" w:rsidRPr="00FF2FBF" w:rsidRDefault="00EB58A4" w:rsidP="00B9180C">
                            <w:pPr>
                              <w:spacing w:before="480"/>
                              <w:rPr>
                                <w:rFonts w:ascii="Tahoma" w:hAnsi="Tahoma" w:cs="Tahoma"/>
                                <w:b/>
                                <w:sz w:val="24"/>
                                <w:szCs w:val="24"/>
                              </w:rPr>
                            </w:pPr>
                          </w:p>
                        </w:tc>
                      </w:tr>
                    </w:tbl>
                    <w:p w:rsidR="00EB58A4" w:rsidRPr="00FF2FBF" w:rsidRDefault="00EB58A4" w:rsidP="00EB2EBD">
                      <w:pPr>
                        <w:jc w:val="center"/>
                        <w:rPr>
                          <w:rFonts w:ascii="Verdana" w:hAnsi="Verdana"/>
                          <w:i/>
                          <w:noProof/>
                          <w:sz w:val="24"/>
                          <w:szCs w:val="24"/>
                        </w:rPr>
                      </w:pPr>
                    </w:p>
                    <w:p w:rsidR="00EB58A4" w:rsidRPr="006E779B" w:rsidRDefault="00EB58A4"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EB58A4" w:rsidRPr="00606BAF" w:rsidRDefault="00EB58A4" w:rsidP="00267342">
                      <w:pPr>
                        <w:jc w:val="center"/>
                        <w:rPr>
                          <w:rFonts w:ascii="Tahoma" w:hAnsi="Tahoma" w:cs="Tahoma"/>
                          <w:b/>
                          <w:noProof/>
                          <w:color w:val="215868" w:themeColor="accent5" w:themeShade="80"/>
                          <w:szCs w:val="24"/>
                        </w:rPr>
                      </w:pPr>
                      <w:r w:rsidRPr="00606BAF">
                        <w:rPr>
                          <w:rFonts w:ascii="Tahoma" w:hAnsi="Tahoma" w:cs="Tahoma"/>
                          <w:b/>
                          <w:noProof/>
                          <w:color w:val="215868" w:themeColor="accent5" w:themeShade="80"/>
                          <w:szCs w:val="24"/>
                        </w:rPr>
                        <w:t>Kỹ sư thường trú BK-ECC</w:t>
                      </w: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Default="00EB58A4" w:rsidP="00EB2EBD">
                      <w:pPr>
                        <w:jc w:val="center"/>
                        <w:rPr>
                          <w:rFonts w:ascii="Verdana" w:hAnsi="Verdana"/>
                          <w:i/>
                          <w:noProof/>
                        </w:rPr>
                      </w:pPr>
                    </w:p>
                    <w:p w:rsidR="00EB58A4" w:rsidRPr="002D6EB3" w:rsidRDefault="00EB58A4" w:rsidP="00EB2EBD">
                      <w:pPr>
                        <w:jc w:val="center"/>
                        <w:rPr>
                          <w:rFonts w:ascii="Verdana" w:hAnsi="Verdana"/>
                          <w:i/>
                          <w:noProof/>
                          <w:sz w:val="2"/>
                        </w:rPr>
                      </w:pPr>
                    </w:p>
                    <w:p w:rsidR="00EB58A4" w:rsidRDefault="00EB58A4" w:rsidP="00EB2EBD">
                      <w:pPr>
                        <w:jc w:val="center"/>
                        <w:rPr>
                          <w:rFonts w:ascii="Verdana" w:hAnsi="Verdana"/>
                          <w:i/>
                          <w:noProof/>
                        </w:rPr>
                      </w:pPr>
                    </w:p>
                    <w:p w:rsidR="00EB58A4" w:rsidRPr="00357AD7" w:rsidRDefault="00EB58A4" w:rsidP="00EB2EBD">
                      <w:pPr>
                        <w:jc w:val="center"/>
                        <w:rPr>
                          <w:rFonts w:ascii="Verdana" w:hAnsi="Verdana"/>
                          <w:i/>
                          <w:noProof/>
                          <w:lang w:val="vi-VN"/>
                        </w:rPr>
                      </w:pPr>
                      <w:r>
                        <w:rPr>
                          <w:rFonts w:ascii="Verdana" w:hAnsi="Verdana"/>
                          <w:i/>
                          <w:noProof/>
                        </w:rPr>
                        <w:t>Tam Kỳ, tháng 11</w:t>
                      </w:r>
                      <w:r w:rsidRPr="00B9180C">
                        <w:rPr>
                          <w:rFonts w:ascii="Verdana" w:hAnsi="Verdana"/>
                          <w:i/>
                          <w:noProof/>
                        </w:rPr>
                        <w:t xml:space="preserve"> năm 201</w:t>
                      </w:r>
                      <w:r>
                        <w:rPr>
                          <w:rFonts w:ascii="Verdana" w:hAnsi="Verdana"/>
                          <w:i/>
                          <w:noProof/>
                          <w:lang w:val="vi-VN"/>
                        </w:rPr>
                        <w:t>6</w:t>
                      </w:r>
                    </w:p>
                    <w:p w:rsidR="00EB58A4" w:rsidRDefault="00EB58A4" w:rsidP="00EB2EBD">
                      <w:pPr>
                        <w:jc w:val="center"/>
                        <w:rPr>
                          <w:rFonts w:ascii="Verdana" w:hAnsi="Verdana"/>
                          <w:i/>
                          <w:noProof/>
                          <w:sz w:val="22"/>
                        </w:rPr>
                      </w:pPr>
                    </w:p>
                  </w:txbxContent>
                </v:textbox>
              </v:rect>
            </w:pict>
          </mc:Fallback>
        </mc:AlternateContent>
      </w: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C947A1" w:rsidRPr="001D01D0" w:rsidRDefault="00C947A1" w:rsidP="00E47661">
      <w:pPr>
        <w:rPr>
          <w:color w:val="000000" w:themeColor="text1"/>
        </w:rPr>
        <w:sectPr w:rsidR="00C947A1" w:rsidRPr="001D01D0" w:rsidSect="00A6513D">
          <w:footerReference w:type="default" r:id="rId19"/>
          <w:pgSz w:w="11907" w:h="16840" w:code="9"/>
          <w:pgMar w:top="1134" w:right="851" w:bottom="1134" w:left="1418" w:header="567" w:footer="590" w:gutter="0"/>
          <w:pgNumType w:start="0"/>
          <w:cols w:space="720"/>
          <w:docGrid w:linePitch="272"/>
        </w:sectPr>
      </w:pPr>
    </w:p>
    <w:p w:rsidR="00582ABA" w:rsidRPr="001D01D0" w:rsidRDefault="00582ABA" w:rsidP="003001F3">
      <w:pPr>
        <w:tabs>
          <w:tab w:val="left" w:pos="1425"/>
        </w:tabs>
        <w:rPr>
          <w:color w:val="000000" w:themeColor="text1"/>
        </w:rPr>
      </w:pPr>
    </w:p>
    <w:p w:rsidR="00147D10" w:rsidRPr="001D01D0" w:rsidRDefault="00147D10" w:rsidP="004107B2">
      <w:pPr>
        <w:spacing w:after="200" w:line="276" w:lineRule="auto"/>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4107B2">
      <w:pPr>
        <w:spacing w:after="200" w:line="276" w:lineRule="auto"/>
        <w:contextualSpacing/>
        <w:jc w:val="center"/>
        <w:rPr>
          <w:rFonts w:ascii="Tahoma" w:eastAsia="Calibri" w:hAnsi="Tahoma" w:cs="Tahoma"/>
          <w:b/>
          <w:color w:val="000000" w:themeColor="text1"/>
          <w:sz w:val="24"/>
          <w:szCs w:val="22"/>
        </w:rPr>
      </w:pP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DỮ LIỆU TÀI CHÍNH</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BÁO CÁO TIẾN ĐỘ</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236E5" w:rsidRPr="001D01D0" w:rsidRDefault="003236E5">
      <w:pPr>
        <w:rPr>
          <w:color w:val="000000" w:themeColor="text1"/>
          <w:sz w:val="18"/>
        </w:rPr>
      </w:pPr>
    </w:p>
    <w:p w:rsidR="003236E5" w:rsidRPr="001D01D0" w:rsidRDefault="003236E5">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52365" w:rsidRPr="001D01D0" w:rsidRDefault="00352365">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3001F3" w:rsidRPr="001D01D0" w:rsidRDefault="003001F3">
      <w:pPr>
        <w:rPr>
          <w:color w:val="000000" w:themeColor="text1"/>
          <w:sz w:val="18"/>
        </w:rPr>
      </w:pPr>
    </w:p>
    <w:p w:rsidR="00460086" w:rsidRPr="001D01D0" w:rsidRDefault="00460086">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F478D0" w:rsidRPr="001D01D0" w:rsidRDefault="00F478D0">
      <w:pPr>
        <w:rPr>
          <w:color w:val="000000" w:themeColor="text1"/>
          <w:sz w:val="18"/>
        </w:rPr>
      </w:pPr>
    </w:p>
    <w:p w:rsidR="00756F3C" w:rsidRPr="001D01D0" w:rsidRDefault="00756F3C"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THÔNG TIN HỢP ĐỒNG</w:t>
      </w:r>
    </w:p>
    <w:p w:rsidR="00756F3C" w:rsidRPr="001D01D0" w:rsidRDefault="00756F3C"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DB5396">
      <w:pPr>
        <w:pStyle w:val="ListParagraph"/>
        <w:spacing w:before="120" w:after="120" w:line="276" w:lineRule="auto"/>
        <w:ind w:left="1077"/>
        <w:rPr>
          <w:rFonts w:ascii="Tahoma" w:hAnsi="Tahoma" w:cs="Tahoma"/>
          <w:b/>
          <w:color w:val="000000" w:themeColor="text1"/>
          <w:sz w:val="22"/>
          <w:szCs w:val="22"/>
        </w:rPr>
      </w:pPr>
    </w:p>
    <w:p w:rsidR="00756F3C" w:rsidRPr="001D01D0" w:rsidRDefault="00756F3C" w:rsidP="00DB5396">
      <w:pPr>
        <w:pStyle w:val="ListParagraph"/>
        <w:spacing w:before="120" w:after="120" w:line="276" w:lineRule="auto"/>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1D01D0"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 Thời gian đã sử dụng: </w:t>
            </w:r>
            <w:r w:rsidR="00A46DA6">
              <w:rPr>
                <w:rFonts w:ascii="Tahoma" w:eastAsia="Calibri" w:hAnsi="Tahoma" w:cs="Tahoma"/>
                <w:b/>
                <w:color w:val="000000" w:themeColor="text1"/>
                <w:sz w:val="22"/>
                <w:szCs w:val="22"/>
                <w:lang w:val="it-IT"/>
              </w:rPr>
              <w:t>88</w:t>
            </w:r>
            <w:r w:rsidRPr="001D01D0">
              <w:rPr>
                <w:rFonts w:ascii="Tahoma" w:eastAsia="Calibri" w:hAnsi="Tahoma" w:cs="Tahoma"/>
                <w:b/>
                <w:color w:val="000000" w:themeColor="text1"/>
                <w:sz w:val="22"/>
                <w:szCs w:val="22"/>
                <w:lang w:val="it-IT"/>
              </w:rPr>
              <w:t xml:space="preserve"> ngày (</w:t>
            </w:r>
            <w:r w:rsidR="00A46DA6">
              <w:rPr>
                <w:rFonts w:ascii="Tahoma" w:eastAsia="Calibri" w:hAnsi="Tahoma" w:cs="Tahoma"/>
                <w:b/>
                <w:color w:val="000000" w:themeColor="text1"/>
                <w:sz w:val="22"/>
                <w:szCs w:val="22"/>
                <w:lang w:val="it-IT"/>
              </w:rPr>
              <w:t>12,22</w:t>
            </w:r>
            <w:r w:rsidRPr="001D01D0">
              <w:rPr>
                <w:rFonts w:ascii="Tahoma" w:eastAsia="Calibri" w:hAnsi="Tahoma" w:cs="Tahoma"/>
                <w:b/>
                <w:color w:val="000000" w:themeColor="text1"/>
                <w:sz w:val="22"/>
                <w:szCs w:val="22"/>
                <w:lang w:val="it-IT"/>
              </w:rPr>
              <w:t>%)</w:t>
            </w:r>
          </w:p>
          <w:p w:rsidR="007828D4" w:rsidRPr="00FB34AF" w:rsidRDefault="007828D4" w:rsidP="007828D4">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 Giá trị giải ngân</w:t>
            </w:r>
            <w:r w:rsidRPr="00030975">
              <w:rPr>
                <w:rFonts w:ascii="Tahoma" w:eastAsia="Calibri" w:hAnsi="Tahoma" w:cs="Tahoma"/>
                <w:color w:val="000000" w:themeColor="text1"/>
                <w:sz w:val="22"/>
                <w:szCs w:val="22"/>
                <w:lang w:val="it-IT"/>
              </w:rPr>
              <w:t xml:space="preserve">:        </w:t>
            </w:r>
            <w:r w:rsidR="00AB4DAB">
              <w:rPr>
                <w:rFonts w:ascii="Tahoma" w:eastAsia="Calibri" w:hAnsi="Tahoma" w:cs="Tahoma"/>
                <w:color w:val="000000" w:themeColor="text1"/>
                <w:sz w:val="22"/>
                <w:szCs w:val="22"/>
                <w:lang w:val="it-IT"/>
              </w:rPr>
              <w:t xml:space="preserve"> </w:t>
            </w:r>
            <w:r w:rsidR="00AF1310" w:rsidRPr="00AF1310">
              <w:rPr>
                <w:rFonts w:ascii="Tahoma" w:eastAsia="Calibri" w:hAnsi="Tahoma" w:cs="Tahoma"/>
                <w:b/>
                <w:color w:val="000000" w:themeColor="text1"/>
                <w:sz w:val="22"/>
                <w:szCs w:val="22"/>
                <w:lang w:val="it-IT"/>
              </w:rPr>
              <w:t>368,250.118</w:t>
            </w:r>
            <w:r w:rsidRPr="00AF1310">
              <w:rPr>
                <w:rFonts w:ascii="Tahoma" w:eastAsia="Calibri" w:hAnsi="Tahoma" w:cs="Tahoma"/>
                <w:b/>
                <w:color w:val="000000" w:themeColor="text1"/>
                <w:sz w:val="22"/>
                <w:szCs w:val="22"/>
                <w:lang w:val="it-IT"/>
              </w:rPr>
              <w:t xml:space="preserve"> USD (</w:t>
            </w:r>
            <w:r w:rsidR="00FB34AF" w:rsidRPr="00AF1310">
              <w:rPr>
                <w:rFonts w:ascii="Tahoma" w:eastAsia="Calibri" w:hAnsi="Tahoma" w:cs="Tahoma"/>
                <w:b/>
                <w:color w:val="000000" w:themeColor="text1"/>
                <w:sz w:val="22"/>
                <w:szCs w:val="22"/>
                <w:lang w:val="it-IT"/>
              </w:rPr>
              <w:t>4.</w:t>
            </w:r>
            <w:r w:rsidR="00AF1310" w:rsidRPr="00AF1310">
              <w:rPr>
                <w:rFonts w:ascii="Tahoma" w:eastAsia="Calibri" w:hAnsi="Tahoma" w:cs="Tahoma"/>
                <w:b/>
                <w:color w:val="000000" w:themeColor="text1"/>
                <w:sz w:val="22"/>
                <w:szCs w:val="22"/>
                <w:lang w:val="it-IT"/>
              </w:rPr>
              <w:t>78</w:t>
            </w:r>
            <w:r w:rsidRPr="00AF1310">
              <w:rPr>
                <w:rFonts w:ascii="Tahoma" w:eastAsia="Calibri" w:hAnsi="Tahoma" w:cs="Tahoma"/>
                <w:b/>
                <w:color w:val="000000" w:themeColor="text1"/>
                <w:sz w:val="22"/>
                <w:szCs w:val="22"/>
                <w:lang w:val="it-IT"/>
              </w:rPr>
              <w:t>%)</w:t>
            </w:r>
          </w:p>
          <w:p w:rsidR="007828D4" w:rsidRPr="00FB34AF"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FB34AF">
              <w:rPr>
                <w:rFonts w:ascii="Tahoma" w:eastAsia="Calibri" w:hAnsi="Tahoma" w:cs="Tahoma"/>
                <w:color w:val="000000" w:themeColor="text1"/>
                <w:sz w:val="22"/>
                <w:szCs w:val="22"/>
                <w:lang w:val="it-IT"/>
              </w:rPr>
              <w:t>Lô 2:</w:t>
            </w:r>
            <w:r w:rsidRPr="00FB34AF">
              <w:rPr>
                <w:rFonts w:ascii="Tahoma" w:eastAsia="Calibri" w:hAnsi="Tahoma" w:cs="Tahoma"/>
                <w:color w:val="000000" w:themeColor="text1"/>
                <w:sz w:val="24"/>
                <w:szCs w:val="24"/>
                <w:lang w:val="it-IT"/>
              </w:rPr>
              <w:t xml:space="preserve"> </w:t>
            </w:r>
            <w:r w:rsidRPr="00FB34AF">
              <w:rPr>
                <w:rFonts w:ascii="Tahoma" w:eastAsia="Calibri" w:hAnsi="Tahoma" w:cs="Tahoma"/>
                <w:color w:val="000000" w:themeColor="text1"/>
                <w:sz w:val="22"/>
                <w:szCs w:val="22"/>
                <w:lang w:val="it-IT"/>
              </w:rPr>
              <w:t xml:space="preserve">- Thời gian đã sử dụng: </w:t>
            </w:r>
            <w:r w:rsidR="00A46DA6">
              <w:rPr>
                <w:rFonts w:ascii="Tahoma" w:eastAsia="Calibri" w:hAnsi="Tahoma" w:cs="Tahoma"/>
                <w:b/>
                <w:color w:val="000000" w:themeColor="text1"/>
                <w:sz w:val="22"/>
                <w:szCs w:val="22"/>
                <w:lang w:val="it-IT"/>
              </w:rPr>
              <w:t>98</w:t>
            </w:r>
            <w:r w:rsidRPr="00FB34AF">
              <w:rPr>
                <w:rFonts w:ascii="Tahoma" w:eastAsia="Calibri" w:hAnsi="Tahoma" w:cs="Tahoma"/>
                <w:b/>
                <w:color w:val="000000" w:themeColor="text1"/>
                <w:sz w:val="22"/>
                <w:szCs w:val="22"/>
                <w:lang w:val="it-IT"/>
              </w:rPr>
              <w:t xml:space="preserve"> ngày (</w:t>
            </w:r>
            <w:r w:rsidR="00A46DA6">
              <w:rPr>
                <w:rFonts w:ascii="Tahoma" w:eastAsia="Calibri" w:hAnsi="Tahoma" w:cs="Tahoma"/>
                <w:b/>
                <w:color w:val="000000" w:themeColor="text1"/>
                <w:sz w:val="22"/>
                <w:szCs w:val="22"/>
                <w:lang w:val="it-IT"/>
              </w:rPr>
              <w:t>13,61</w:t>
            </w:r>
            <w:r w:rsidRPr="00FB34AF">
              <w:rPr>
                <w:rFonts w:ascii="Tahoma" w:eastAsia="Calibri" w:hAnsi="Tahoma" w:cs="Tahoma"/>
                <w:b/>
                <w:color w:val="000000" w:themeColor="text1"/>
                <w:sz w:val="22"/>
                <w:szCs w:val="22"/>
                <w:lang w:val="it-IT"/>
              </w:rPr>
              <w:t>%)</w:t>
            </w:r>
          </w:p>
          <w:p w:rsidR="007828D4" w:rsidRPr="001D01D0" w:rsidRDefault="007828D4" w:rsidP="00AF1310">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FB34AF">
              <w:rPr>
                <w:rFonts w:ascii="Tahoma" w:eastAsia="Calibri" w:hAnsi="Tahoma" w:cs="Tahoma"/>
                <w:color w:val="000000" w:themeColor="text1"/>
                <w:sz w:val="22"/>
                <w:szCs w:val="22"/>
                <w:lang w:val="it-IT"/>
              </w:rPr>
              <w:t xml:space="preserve">         - Giá trị giải ngân:        </w:t>
            </w:r>
            <w:r w:rsidR="00AF1310" w:rsidRPr="00AF1310">
              <w:rPr>
                <w:rFonts w:ascii="Tahoma" w:eastAsia="Calibri" w:hAnsi="Tahoma" w:cs="Tahoma"/>
                <w:b/>
                <w:color w:val="000000" w:themeColor="text1"/>
                <w:sz w:val="22"/>
                <w:szCs w:val="22"/>
                <w:lang w:val="it-IT"/>
              </w:rPr>
              <w:t>672,176.87</w:t>
            </w:r>
            <w:r w:rsidR="00FB7700" w:rsidRPr="00AF1310">
              <w:rPr>
                <w:rFonts w:ascii="Tahoma" w:eastAsia="Calibri" w:hAnsi="Tahoma" w:cs="Tahoma"/>
                <w:b/>
                <w:color w:val="000000" w:themeColor="text1"/>
                <w:sz w:val="22"/>
                <w:szCs w:val="22"/>
                <w:lang w:val="it-IT"/>
              </w:rPr>
              <w:t xml:space="preserve"> USD (</w:t>
            </w:r>
            <w:r w:rsidR="00AF1310" w:rsidRPr="00AF1310">
              <w:rPr>
                <w:rFonts w:ascii="Tahoma" w:eastAsia="Calibri" w:hAnsi="Tahoma" w:cs="Tahoma"/>
                <w:b/>
                <w:color w:val="000000" w:themeColor="text1"/>
                <w:sz w:val="22"/>
                <w:szCs w:val="22"/>
                <w:lang w:val="it-IT"/>
              </w:rPr>
              <w:t>13.62</w:t>
            </w:r>
            <w:r w:rsidRPr="00AF1310">
              <w:rPr>
                <w:rFonts w:ascii="Tahoma" w:eastAsia="Calibri" w:hAnsi="Tahoma" w:cs="Tahoma"/>
                <w:b/>
                <w:color w:val="000000" w:themeColor="text1"/>
                <w:sz w:val="22"/>
                <w:szCs w:val="22"/>
                <w:lang w:val="it-IT"/>
              </w:rPr>
              <w:t>%)</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756F3C">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756F3C">
      <w:pPr>
        <w:spacing w:line="276" w:lineRule="auto"/>
        <w:rPr>
          <w:rFonts w:ascii="Tahoma" w:hAnsi="Tahoma" w:cs="Tahoma"/>
          <w:b/>
          <w:color w:val="000000" w:themeColor="text1"/>
          <w:sz w:val="22"/>
          <w:szCs w:val="22"/>
        </w:rPr>
      </w:pPr>
    </w:p>
    <w:p w:rsidR="003001F3" w:rsidRPr="001D01D0" w:rsidRDefault="003001F3" w:rsidP="00756F3C">
      <w:pPr>
        <w:spacing w:line="276" w:lineRule="auto"/>
        <w:rPr>
          <w:rFonts w:ascii="Tahoma" w:hAnsi="Tahoma" w:cs="Tahoma"/>
          <w:b/>
          <w:color w:val="000000" w:themeColor="text1"/>
          <w:sz w:val="22"/>
          <w:szCs w:val="22"/>
        </w:rPr>
      </w:pPr>
    </w:p>
    <w:p w:rsidR="00606BAF" w:rsidRDefault="00606BAF" w:rsidP="00756F3C">
      <w:pPr>
        <w:spacing w:line="276" w:lineRule="auto"/>
        <w:rPr>
          <w:rFonts w:ascii="Tahoma" w:hAnsi="Tahoma" w:cs="Tahoma"/>
          <w:b/>
          <w:color w:val="000000" w:themeColor="text1"/>
          <w:sz w:val="22"/>
          <w:szCs w:val="22"/>
        </w:rPr>
      </w:pPr>
    </w:p>
    <w:p w:rsidR="0083358B" w:rsidRPr="001D01D0" w:rsidRDefault="0083358B" w:rsidP="00756F3C">
      <w:pPr>
        <w:spacing w:line="276" w:lineRule="auto"/>
        <w:rPr>
          <w:rFonts w:ascii="Tahoma" w:hAnsi="Tahoma" w:cs="Tahoma"/>
          <w:b/>
          <w:color w:val="000000" w:themeColor="text1"/>
          <w:sz w:val="22"/>
          <w:szCs w:val="22"/>
        </w:rPr>
      </w:pPr>
    </w:p>
    <w:p w:rsidR="00606BAF" w:rsidRPr="001D01D0" w:rsidRDefault="00606BAF" w:rsidP="00756F3C">
      <w:pPr>
        <w:spacing w:line="276" w:lineRule="auto"/>
        <w:rPr>
          <w:rFonts w:ascii="Tahoma" w:hAnsi="Tahoma" w:cs="Tahoma"/>
          <w:b/>
          <w:color w:val="000000" w:themeColor="text1"/>
          <w:sz w:val="22"/>
          <w:szCs w:val="22"/>
        </w:rPr>
      </w:pPr>
    </w:p>
    <w:p w:rsidR="00F1067B" w:rsidRPr="001D01D0" w:rsidRDefault="00F1067B"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MÔ TẢ CÁC HẠNG MỤC CÔNG TRÌNH</w:t>
      </w:r>
    </w:p>
    <w:p w:rsidR="00392163" w:rsidRPr="001D01D0" w:rsidRDefault="00F1067B" w:rsidP="00F1067B">
      <w:pPr>
        <w:spacing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DB5396">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DB5396">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EB58A4"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đường giao thông với quy mô như sau:</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w:t>
            </w:r>
            <w:proofErr w:type="gramStart"/>
            <w:r w:rsidRPr="001D01D0">
              <w:rPr>
                <w:rFonts w:ascii="Tahoma" w:hAnsi="Tahoma" w:cs="Tahoma"/>
                <w:color w:val="000000" w:themeColor="text1"/>
                <w:sz w:val="22"/>
                <w:szCs w:val="22"/>
              </w:rPr>
              <w:t>,27</w:t>
            </w:r>
            <w:proofErr w:type="gramEnd"/>
            <w:r w:rsidRPr="001D01D0">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EB58A4"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cầu với quy mô như sau:</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Quy </w:t>
            </w:r>
            <w:proofErr w:type="gramStart"/>
            <w:r w:rsidRPr="001D01D0">
              <w:rPr>
                <w:rFonts w:ascii="Tahoma" w:hAnsi="Tahoma" w:cs="Tahoma"/>
                <w:color w:val="000000" w:themeColor="text1"/>
                <w:sz w:val="22"/>
                <w:szCs w:val="22"/>
              </w:rPr>
              <w:t>mô :</w:t>
            </w:r>
            <w:proofErr w:type="gramEnd"/>
            <w:r w:rsidRPr="001D01D0">
              <w:rPr>
                <w:rFonts w:ascii="Tahoma" w:hAnsi="Tahoma" w:cs="Tahoma"/>
                <w:color w:val="000000" w:themeColor="text1"/>
                <w:sz w:val="22"/>
                <w:szCs w:val="22"/>
              </w:rPr>
              <w:t xml:space="preserve"> Vĩnh cửu bằng kết cấu bê tông và bê tông cốt thép dự ứng lực.</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8724F1">
            <w:pPr>
              <w:tabs>
                <w:tab w:val="left" w:pos="778"/>
                <w:tab w:val="left" w:pos="1138"/>
                <w:tab w:val="left" w:pos="1498"/>
                <w:tab w:val="left" w:pos="1858"/>
                <w:tab w:val="left" w:pos="2218"/>
                <w:tab w:val="left" w:pos="2578"/>
                <w:tab w:val="left" w:pos="2938"/>
              </w:tabs>
              <w:spacing w:before="60" w:after="60" w:line="278"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8724F1">
            <w:pPr>
              <w:pStyle w:val="ListParagraph"/>
              <w:spacing w:line="278" w:lineRule="auto"/>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8724F1">
      <w:pPr>
        <w:tabs>
          <w:tab w:val="left" w:pos="2057"/>
        </w:tabs>
        <w:spacing w:before="120" w:after="120" w:line="276" w:lineRule="auto"/>
        <w:rPr>
          <w:rFonts w:ascii="Tahoma" w:eastAsia="Calibri" w:hAnsi="Tahoma" w:cs="Tahoma"/>
          <w:b/>
          <w:color w:val="000000" w:themeColor="text1"/>
          <w:sz w:val="22"/>
          <w:szCs w:val="22"/>
          <w:lang w:val="it-IT"/>
        </w:rPr>
      </w:pPr>
    </w:p>
    <w:p w:rsidR="00460086" w:rsidRPr="001D01D0" w:rsidRDefault="00460086" w:rsidP="008724F1">
      <w:pPr>
        <w:tabs>
          <w:tab w:val="left" w:pos="2057"/>
        </w:tabs>
        <w:spacing w:before="120" w:after="120" w:line="276" w:lineRule="auto"/>
        <w:rPr>
          <w:rFonts w:ascii="Tahoma" w:eastAsia="Calibri" w:hAnsi="Tahoma" w:cs="Tahoma"/>
          <w:b/>
          <w:color w:val="000000" w:themeColor="text1"/>
          <w:sz w:val="22"/>
          <w:szCs w:val="22"/>
          <w:lang w:val="it-IT"/>
        </w:rPr>
      </w:pPr>
    </w:p>
    <w:p w:rsidR="00606BAF" w:rsidRPr="001D01D0" w:rsidRDefault="00606BAF" w:rsidP="00DB5396">
      <w:pPr>
        <w:pStyle w:val="ListParagraph"/>
        <w:spacing w:before="120" w:after="120" w:line="276" w:lineRule="auto"/>
        <w:ind w:left="1077"/>
        <w:rPr>
          <w:rFonts w:ascii="Tahoma" w:eastAsia="Calibri" w:hAnsi="Tahoma" w:cs="Tahoma"/>
          <w:b/>
          <w:color w:val="000000" w:themeColor="text1"/>
          <w:sz w:val="22"/>
          <w:szCs w:val="22"/>
          <w:lang w:val="it-IT"/>
        </w:rPr>
      </w:pPr>
    </w:p>
    <w:p w:rsidR="00756F3C" w:rsidRPr="001D01D0" w:rsidRDefault="00392163"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C20748">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C20748">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DB5396">
            <w:pPr>
              <w:pStyle w:val="ListParagraph"/>
              <w:spacing w:line="276"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563889">
      <w:pPr>
        <w:pStyle w:val="ListParagraph"/>
        <w:spacing w:before="120" w:after="120" w:line="276" w:lineRule="auto"/>
        <w:ind w:left="1077"/>
        <w:rPr>
          <w:rFonts w:ascii="Tahoma" w:eastAsia="Calibri" w:hAnsi="Tahoma" w:cs="Tahoma"/>
          <w:b/>
          <w:color w:val="000000" w:themeColor="text1"/>
          <w:sz w:val="22"/>
          <w:szCs w:val="22"/>
          <w:lang w:val="it-IT"/>
        </w:rPr>
      </w:pPr>
    </w:p>
    <w:p w:rsidR="00DB5396" w:rsidRPr="001D01D0" w:rsidRDefault="00DB5396" w:rsidP="003001F3">
      <w:pPr>
        <w:pStyle w:val="ListParagraph"/>
        <w:spacing w:before="120" w:after="240" w:line="276" w:lineRule="auto"/>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3001F3">
      <w:pPr>
        <w:pStyle w:val="ListParagraph"/>
        <w:spacing w:before="120" w:after="240" w:line="276" w:lineRule="auto"/>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3001F3">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DB5396">
      <w:pPr>
        <w:pStyle w:val="ListParagraph"/>
        <w:spacing w:line="276" w:lineRule="auto"/>
        <w:ind w:left="1080"/>
        <w:rPr>
          <w:rFonts w:ascii="Tahoma" w:eastAsia="Calibri" w:hAnsi="Tahoma" w:cs="Tahoma"/>
          <w:b/>
          <w:color w:val="000000" w:themeColor="text1"/>
          <w:sz w:val="22"/>
          <w:szCs w:val="22"/>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F84751">
      <w:pPr>
        <w:spacing w:line="276" w:lineRule="auto"/>
        <w:rPr>
          <w:rFonts w:ascii="Tahoma" w:eastAsia="Calibri" w:hAnsi="Tahoma" w:cs="Tahoma"/>
          <w:b/>
          <w:color w:val="000000" w:themeColor="text1"/>
          <w:sz w:val="28"/>
          <w:szCs w:val="28"/>
          <w:lang w:val="it-IT"/>
        </w:rPr>
      </w:pPr>
    </w:p>
    <w:p w:rsidR="00352365" w:rsidRPr="001D01D0" w:rsidRDefault="00352365" w:rsidP="00F84751">
      <w:pPr>
        <w:spacing w:line="276" w:lineRule="auto"/>
        <w:rPr>
          <w:rFonts w:ascii="Tahoma" w:eastAsia="Calibri" w:hAnsi="Tahoma" w:cs="Tahoma"/>
          <w:b/>
          <w:color w:val="000000" w:themeColor="text1"/>
          <w:sz w:val="28"/>
          <w:szCs w:val="28"/>
          <w:lang w:val="it-IT"/>
        </w:rPr>
      </w:pPr>
    </w:p>
    <w:p w:rsidR="00606BAF" w:rsidRPr="001D01D0" w:rsidRDefault="00606BAF" w:rsidP="00F84751">
      <w:pPr>
        <w:spacing w:line="276" w:lineRule="auto"/>
        <w:rPr>
          <w:rFonts w:ascii="Tahoma" w:eastAsia="Calibri" w:hAnsi="Tahoma" w:cs="Tahoma"/>
          <w:b/>
          <w:color w:val="000000" w:themeColor="text1"/>
          <w:sz w:val="28"/>
          <w:szCs w:val="28"/>
          <w:lang w:val="it-IT"/>
        </w:rPr>
      </w:pPr>
    </w:p>
    <w:p w:rsidR="00460086" w:rsidRPr="001D01D0" w:rsidRDefault="00460086" w:rsidP="00F84751">
      <w:pPr>
        <w:spacing w:line="276" w:lineRule="auto"/>
        <w:rPr>
          <w:rFonts w:ascii="Tahoma" w:eastAsia="Calibri" w:hAnsi="Tahoma" w:cs="Tahoma"/>
          <w:b/>
          <w:color w:val="000000" w:themeColor="text1"/>
          <w:sz w:val="28"/>
          <w:szCs w:val="28"/>
          <w:lang w:val="it-IT"/>
        </w:rPr>
      </w:pPr>
    </w:p>
    <w:p w:rsidR="00F84751" w:rsidRPr="001D01D0" w:rsidRDefault="00F84751" w:rsidP="0000212C">
      <w:pPr>
        <w:pStyle w:val="ListParagraph"/>
        <w:numPr>
          <w:ilvl w:val="0"/>
          <w:numId w:val="7"/>
        </w:numPr>
        <w:spacing w:before="120" w:after="200" w:line="276"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TIẾN ĐỘ THI CÔNG</w:t>
      </w:r>
    </w:p>
    <w:p w:rsidR="00F84751" w:rsidRPr="001D01D0" w:rsidRDefault="00F84751" w:rsidP="003001F3">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3001F3">
      <w:pPr>
        <w:spacing w:after="200" w:line="360"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Pr="00AB4DAB" w:rsidRDefault="00241331" w:rsidP="00352365">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1D01D0" w:rsidRDefault="00CD0FE0" w:rsidP="00C95E7C">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008F3EB0" w:rsidRPr="001D01D0">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F807AD">
      <w:pPr>
        <w:pStyle w:val="ListParagraph"/>
        <w:numPr>
          <w:ilvl w:val="0"/>
          <w:numId w:val="6"/>
        </w:numPr>
        <w:spacing w:line="360" w:lineRule="auto"/>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r w:rsidRPr="00EB58A4">
        <w:rPr>
          <w:rFonts w:ascii="Tahoma" w:eastAsia="Calibri" w:hAnsi="Tahoma" w:cs="Tahoma"/>
          <w:color w:val="0070C0"/>
          <w:sz w:val="22"/>
          <w:szCs w:val="22"/>
          <w:lang w:val="it-IT"/>
        </w:rPr>
        <w:t>.</w:t>
      </w:r>
    </w:p>
    <w:p w:rsidR="007B26F3" w:rsidRPr="007B26F3" w:rsidRDefault="007B26F3" w:rsidP="007B26F3">
      <w:pPr>
        <w:pStyle w:val="ListParagraph"/>
        <w:numPr>
          <w:ilvl w:val="0"/>
          <w:numId w:val="31"/>
        </w:numPr>
        <w:spacing w:line="360" w:lineRule="auto"/>
        <w:rPr>
          <w:rFonts w:ascii="Tahoma" w:eastAsia="Calibri" w:hAnsi="Tahoma" w:cs="Tahoma"/>
          <w:b/>
          <w:color w:val="000000"/>
          <w:sz w:val="22"/>
          <w:szCs w:val="22"/>
          <w:lang w:val="it-IT"/>
        </w:rPr>
      </w:pPr>
      <w:r w:rsidRPr="007B26F3">
        <w:rPr>
          <w:rFonts w:ascii="Tahoma" w:eastAsia="Calibri" w:hAnsi="Tahoma" w:cs="Tahoma"/>
          <w:b/>
          <w:color w:val="000000"/>
          <w:sz w:val="22"/>
          <w:szCs w:val="22"/>
          <w:lang w:val="it-IT"/>
        </w:rPr>
        <w:t>Mặt bằng thi công:</w:t>
      </w:r>
    </w:p>
    <w:p w:rsidR="007B26F3" w:rsidRPr="00360AD7" w:rsidRDefault="007B26F3" w:rsidP="007B26F3">
      <w:pPr>
        <w:tabs>
          <w:tab w:val="left" w:pos="709"/>
          <w:tab w:val="left" w:pos="1134"/>
        </w:tabs>
        <w:spacing w:line="360"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mặt bằ</w:t>
      </w:r>
      <w:r w:rsidR="00EB58A4">
        <w:rPr>
          <w:rFonts w:ascii="Tahoma" w:eastAsia="Calibri" w:hAnsi="Tahoma" w:cs="Tahoma"/>
          <w:sz w:val="22"/>
          <w:szCs w:val="22"/>
          <w:lang w:val="it-IT"/>
        </w:rPr>
        <w:t>ng thi công từ</w:t>
      </w:r>
      <w:r w:rsidRPr="00360AD7">
        <w:rPr>
          <w:rFonts w:ascii="Tahoma" w:eastAsia="Calibri" w:hAnsi="Tahoma" w:cs="Tahoma"/>
          <w:sz w:val="22"/>
          <w:szCs w:val="22"/>
          <w:lang w:val="it-IT"/>
        </w:rPr>
        <w:t xml:space="preserve"> nút giao Trần Quốc Toả</w:t>
      </w:r>
      <w:r w:rsidR="00EB58A4">
        <w:rPr>
          <w:rFonts w:ascii="Tahoma" w:eastAsia="Calibri" w:hAnsi="Tahoma" w:cs="Tahoma"/>
          <w:sz w:val="22"/>
          <w:szCs w:val="22"/>
          <w:lang w:val="it-IT"/>
        </w:rPr>
        <w:t>n -</w:t>
      </w:r>
      <w:r w:rsidRPr="00360AD7">
        <w:rPr>
          <w:rFonts w:ascii="Tahoma" w:eastAsia="Calibri" w:hAnsi="Tahoma" w:cs="Tahoma"/>
          <w:sz w:val="22"/>
          <w:szCs w:val="22"/>
          <w:lang w:val="it-IT"/>
        </w:rPr>
        <w:t xml:space="preserve"> Phan Chu Trinh còn vướn</w:t>
      </w:r>
      <w:r>
        <w:rPr>
          <w:rFonts w:ascii="Tahoma" w:eastAsia="Calibri" w:hAnsi="Tahoma" w:cs="Tahoma"/>
          <w:sz w:val="22"/>
          <w:szCs w:val="22"/>
          <w:lang w:val="it-IT"/>
        </w:rPr>
        <w:t xml:space="preserve">g </w:t>
      </w:r>
      <w:r w:rsidR="00EB58A4">
        <w:rPr>
          <w:rFonts w:ascii="Tahoma" w:eastAsia="Calibri" w:hAnsi="Tahoma" w:cs="Tahoma"/>
          <w:sz w:val="22"/>
          <w:szCs w:val="22"/>
          <w:lang w:val="it-IT"/>
        </w:rPr>
        <w:t>một số</w:t>
      </w:r>
      <w:r>
        <w:rPr>
          <w:rFonts w:ascii="Tahoma" w:eastAsia="Calibri" w:hAnsi="Tahoma" w:cs="Tahoma"/>
          <w:sz w:val="22"/>
          <w:szCs w:val="22"/>
          <w:lang w:val="it-IT"/>
        </w:rPr>
        <w:t xml:space="preserve"> nhà dân</w:t>
      </w:r>
      <w:r w:rsidR="00EB58A4">
        <w:rPr>
          <w:rFonts w:ascii="Tahoma" w:eastAsia="Calibri" w:hAnsi="Tahoma" w:cs="Tahoma"/>
          <w:sz w:val="22"/>
          <w:szCs w:val="22"/>
          <w:lang w:val="it-IT"/>
        </w:rPr>
        <w:t xml:space="preserve"> chưa bàn giao mặt bằng</w:t>
      </w:r>
      <w:r>
        <w:rPr>
          <w:rFonts w:ascii="Tahoma" w:eastAsia="Calibri" w:hAnsi="Tahoma" w:cs="Tahoma"/>
          <w:sz w:val="22"/>
          <w:szCs w:val="22"/>
          <w:lang w:val="it-IT"/>
        </w:rPr>
        <w:t>.</w:t>
      </w:r>
    </w:p>
    <w:p w:rsidR="007B26F3" w:rsidRPr="007B26F3" w:rsidRDefault="007B26F3" w:rsidP="007B26F3">
      <w:pPr>
        <w:pStyle w:val="ListParagraph"/>
        <w:numPr>
          <w:ilvl w:val="0"/>
          <w:numId w:val="31"/>
        </w:numPr>
        <w:spacing w:line="360" w:lineRule="auto"/>
        <w:rPr>
          <w:rFonts w:ascii="Tahoma" w:eastAsia="Calibri" w:hAnsi="Tahoma" w:cs="Tahoma"/>
          <w:b/>
          <w:color w:val="000000"/>
          <w:sz w:val="22"/>
          <w:szCs w:val="22"/>
          <w:lang w:val="it-IT"/>
        </w:rPr>
      </w:pPr>
      <w:r w:rsidRPr="007B26F3">
        <w:rPr>
          <w:rFonts w:ascii="Tahoma" w:eastAsia="Calibri" w:hAnsi="Tahoma" w:cs="Tahoma"/>
          <w:b/>
          <w:color w:val="000000"/>
          <w:sz w:val="22"/>
          <w:szCs w:val="22"/>
          <w:lang w:val="it-IT"/>
        </w:rPr>
        <w:t>Khối lượng công việc thực hiện trong tuần 15:</w:t>
      </w:r>
    </w:p>
    <w:p w:rsidR="007B26F3" w:rsidRDefault="007B26F3" w:rsidP="007B26F3">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Đổ bê tông bệ trụ T1.</w:t>
      </w:r>
    </w:p>
    <w:p w:rsidR="007B26F3" w:rsidRDefault="007B26F3" w:rsidP="007B26F3">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xml:space="preserve">- </w:t>
      </w:r>
      <w:r w:rsidR="00EB58A4">
        <w:rPr>
          <w:rFonts w:ascii="Tahoma" w:eastAsia="Calibri" w:hAnsi="Tahoma" w:cs="Tahoma"/>
          <w:sz w:val="22"/>
          <w:szCs w:val="22"/>
          <w:lang w:val="it-IT"/>
        </w:rPr>
        <w:t>Lắp đặt cốt thép, ván khuôn và đ</w:t>
      </w:r>
      <w:r>
        <w:rPr>
          <w:rFonts w:ascii="Tahoma" w:eastAsia="Calibri" w:hAnsi="Tahoma" w:cs="Tahoma"/>
          <w:sz w:val="22"/>
          <w:szCs w:val="22"/>
          <w:lang w:val="it-IT"/>
        </w:rPr>
        <w:t>ổ bê tông thân trụ T2 (3 cột).</w:t>
      </w:r>
    </w:p>
    <w:p w:rsidR="007B26F3" w:rsidRDefault="007B26F3" w:rsidP="007B26F3">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xml:space="preserve">- </w:t>
      </w:r>
      <w:r w:rsidR="00EB58A4">
        <w:rPr>
          <w:rFonts w:ascii="Tahoma" w:eastAsia="Calibri" w:hAnsi="Tahoma" w:cs="Tahoma"/>
          <w:sz w:val="22"/>
          <w:szCs w:val="22"/>
          <w:lang w:val="it-IT"/>
        </w:rPr>
        <w:t>Khoan và đổ bê tông</w:t>
      </w:r>
      <w:r>
        <w:rPr>
          <w:rFonts w:ascii="Tahoma" w:eastAsia="Calibri" w:hAnsi="Tahoma" w:cs="Tahoma"/>
          <w:sz w:val="22"/>
          <w:szCs w:val="22"/>
          <w:lang w:val="it-IT"/>
        </w:rPr>
        <w:t xml:space="preserve"> 2 cọc khoan nhồi</w:t>
      </w:r>
      <w:r w:rsidR="00EB58A4">
        <w:rPr>
          <w:rFonts w:ascii="Tahoma" w:eastAsia="Calibri" w:hAnsi="Tahoma" w:cs="Tahoma"/>
          <w:sz w:val="22"/>
          <w:szCs w:val="22"/>
          <w:lang w:val="it-IT"/>
        </w:rPr>
        <w:t xml:space="preserve"> </w:t>
      </w:r>
      <w:r w:rsidR="00EB58A4">
        <w:rPr>
          <w:rFonts w:ascii="Tahoma" w:eastAsia="Calibri" w:hAnsi="Tahoma" w:cs="Tahoma"/>
          <w:sz w:val="22"/>
          <w:szCs w:val="22"/>
          <w:lang w:val="it-IT"/>
        </w:rPr>
        <w:sym w:font="Symbol" w:char="F0C6"/>
      </w:r>
      <w:r w:rsidR="00EB58A4">
        <w:rPr>
          <w:rFonts w:ascii="Tahoma" w:eastAsia="Calibri" w:hAnsi="Tahoma" w:cs="Tahoma"/>
          <w:sz w:val="22"/>
          <w:szCs w:val="22"/>
          <w:lang w:val="it-IT"/>
        </w:rPr>
        <w:t>1200</w:t>
      </w:r>
      <w:r>
        <w:rPr>
          <w:rFonts w:ascii="Tahoma" w:eastAsia="Calibri" w:hAnsi="Tahoma" w:cs="Tahoma"/>
          <w:sz w:val="22"/>
          <w:szCs w:val="22"/>
          <w:lang w:val="it-IT"/>
        </w:rPr>
        <w:t xml:space="preserve"> trụ T3.</w:t>
      </w:r>
    </w:p>
    <w:p w:rsidR="007B26F3" w:rsidRDefault="007B26F3" w:rsidP="007B26F3">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Gia công lắp đặt cốt thép</w:t>
      </w:r>
      <w:r w:rsidR="00EB58A4">
        <w:rPr>
          <w:rFonts w:ascii="Tahoma" w:eastAsia="Calibri" w:hAnsi="Tahoma" w:cs="Tahoma"/>
          <w:sz w:val="22"/>
          <w:szCs w:val="22"/>
          <w:lang w:val="it-IT"/>
        </w:rPr>
        <w:t>,</w:t>
      </w:r>
      <w:r>
        <w:rPr>
          <w:rFonts w:ascii="Tahoma" w:eastAsia="Calibri" w:hAnsi="Tahoma" w:cs="Tahoma"/>
          <w:sz w:val="22"/>
          <w:szCs w:val="22"/>
          <w:lang w:val="it-IT"/>
        </w:rPr>
        <w:t xml:space="preserve"> ván khuôn bệ mố M0.</w:t>
      </w:r>
    </w:p>
    <w:p w:rsidR="007B26F3" w:rsidRPr="003001F3" w:rsidRDefault="007B26F3" w:rsidP="007B26F3">
      <w:pPr>
        <w:pStyle w:val="ListParagraph"/>
        <w:numPr>
          <w:ilvl w:val="0"/>
          <w:numId w:val="31"/>
        </w:numPr>
        <w:spacing w:line="360" w:lineRule="auto"/>
        <w:rPr>
          <w:rFonts w:ascii="Tahoma" w:eastAsia="Calibri" w:hAnsi="Tahoma" w:cs="Tahoma"/>
          <w:b/>
          <w:sz w:val="22"/>
          <w:szCs w:val="22"/>
          <w:lang w:val="it-IT"/>
        </w:rPr>
      </w:pPr>
      <w:r>
        <w:rPr>
          <w:rFonts w:ascii="Tahoma" w:eastAsia="Calibri" w:hAnsi="Tahoma" w:cs="Tahoma"/>
          <w:b/>
          <w:sz w:val="22"/>
          <w:szCs w:val="22"/>
          <w:lang w:val="it-IT"/>
        </w:rPr>
        <w:t xml:space="preserve"> </w:t>
      </w:r>
      <w:r w:rsidRPr="00360AD7">
        <w:rPr>
          <w:rFonts w:ascii="Tahoma" w:eastAsia="Calibri" w:hAnsi="Tahoma" w:cs="Tahoma"/>
          <w:b/>
          <w:sz w:val="22"/>
          <w:szCs w:val="22"/>
          <w:lang w:val="it-IT"/>
        </w:rPr>
        <w:t xml:space="preserve">Khối lượng công việc hoàn thành tính đến hết tuần </w:t>
      </w:r>
      <w:r>
        <w:rPr>
          <w:rFonts w:ascii="Tahoma" w:eastAsia="Calibri" w:hAnsi="Tahoma" w:cs="Tahoma"/>
          <w:b/>
          <w:sz w:val="22"/>
          <w:szCs w:val="22"/>
          <w:lang w:val="it-IT"/>
        </w:rPr>
        <w:t>15</w:t>
      </w:r>
      <w:r w:rsidRPr="00360AD7">
        <w:rPr>
          <w:rFonts w:ascii="Tahoma" w:eastAsia="Calibri" w:hAnsi="Tahoma" w:cs="Tahoma"/>
          <w:b/>
          <w:sz w:val="22"/>
          <w:szCs w:val="22"/>
          <w:lang w:val="it-IT"/>
        </w:rPr>
        <w:t>:</w:t>
      </w:r>
    </w:p>
    <w:p w:rsidR="007B26F3" w:rsidRPr="0005358B" w:rsidRDefault="007B26F3" w:rsidP="007B26F3">
      <w:pPr>
        <w:pStyle w:val="ListParagraph"/>
        <w:spacing w:line="360" w:lineRule="auto"/>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 xml:space="preserve">Thi công hoàn thành các cọc khoan nhồi </w:t>
      </w:r>
      <w:r w:rsidR="00EB58A4">
        <w:rPr>
          <w:rFonts w:ascii="Tahoma" w:eastAsia="Calibri" w:hAnsi="Tahoma" w:cs="Tahoma"/>
          <w:color w:val="000000"/>
          <w:sz w:val="22"/>
          <w:szCs w:val="22"/>
          <w:lang w:val="it-IT"/>
        </w:rPr>
        <w:sym w:font="Symbol" w:char="F0C6"/>
      </w:r>
      <w:r w:rsidR="00EB58A4">
        <w:rPr>
          <w:rFonts w:ascii="Tahoma" w:eastAsia="Calibri" w:hAnsi="Tahoma" w:cs="Tahoma"/>
          <w:color w:val="000000"/>
          <w:sz w:val="22"/>
          <w:szCs w:val="22"/>
          <w:lang w:val="it-IT"/>
        </w:rPr>
        <w:t xml:space="preserve">1200 </w:t>
      </w:r>
      <w:r w:rsidRPr="0005358B">
        <w:rPr>
          <w:rFonts w:ascii="Tahoma" w:eastAsia="Calibri" w:hAnsi="Tahoma" w:cs="Tahoma"/>
          <w:color w:val="000000"/>
          <w:sz w:val="22"/>
          <w:szCs w:val="22"/>
          <w:lang w:val="it-IT"/>
        </w:rPr>
        <w:t xml:space="preserve">của Mố M0, Trụ T1, Trụ T2, Trụ T3 </w:t>
      </w:r>
    </w:p>
    <w:p w:rsidR="007B26F3" w:rsidRPr="0005358B" w:rsidRDefault="007B26F3" w:rsidP="007B26F3">
      <w:pPr>
        <w:pStyle w:val="ListParagraph"/>
        <w:spacing w:line="360" w:lineRule="auto"/>
        <w:jc w:val="both"/>
        <w:rPr>
          <w:rFonts w:ascii="Tahoma" w:eastAsia="Calibri" w:hAnsi="Tahoma" w:cs="Tahoma"/>
          <w:sz w:val="22"/>
          <w:szCs w:val="22"/>
          <w:lang w:val="it-IT"/>
        </w:rPr>
      </w:pPr>
      <w:r w:rsidRPr="0005358B">
        <w:rPr>
          <w:rFonts w:ascii="Tahoma" w:eastAsia="Calibri" w:hAnsi="Tahoma" w:cs="Tahoma"/>
          <w:sz w:val="22"/>
          <w:szCs w:val="22"/>
          <w:lang w:val="it-IT"/>
        </w:rPr>
        <w:t>-  Đào đất hữu cơ đoạn sát mố M0 cầu Bàn Thạch.</w:t>
      </w:r>
    </w:p>
    <w:p w:rsidR="007B26F3" w:rsidRDefault="007B26F3" w:rsidP="007B26F3">
      <w:pPr>
        <w:pStyle w:val="ListParagraph"/>
        <w:tabs>
          <w:tab w:val="left" w:pos="709"/>
          <w:tab w:val="left" w:pos="1134"/>
        </w:tabs>
        <w:spacing w:line="360"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Pr="0069354D">
        <w:rPr>
          <w:rFonts w:ascii="Tahoma" w:eastAsia="Calibri" w:hAnsi="Tahoma" w:cs="Tahoma"/>
          <w:sz w:val="22"/>
          <w:szCs w:val="22"/>
          <w:lang w:val="it-IT"/>
        </w:rPr>
        <w:t>Đúc được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p>
    <w:p w:rsidR="007B26F3" w:rsidRPr="0069354D" w:rsidRDefault="007B26F3" w:rsidP="007B26F3">
      <w:pPr>
        <w:pStyle w:val="ListParagraph"/>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 Thi công xong bệ, thân trụ T2 và bệ trụ T1.</w:t>
      </w:r>
    </w:p>
    <w:p w:rsidR="002A1B65" w:rsidRPr="00AB4DAB" w:rsidRDefault="002A1B65" w:rsidP="00A46DA6">
      <w:pPr>
        <w:tabs>
          <w:tab w:val="left" w:pos="709"/>
          <w:tab w:val="left" w:pos="1134"/>
        </w:tabs>
        <w:spacing w:line="360" w:lineRule="auto"/>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A46DA6">
        <w:rPr>
          <w:rFonts w:ascii="Tahoma" w:eastAsia="Calibri" w:hAnsi="Tahoma" w:cs="Tahoma"/>
          <w:b/>
          <w:color w:val="0070C0"/>
          <w:sz w:val="22"/>
          <w:szCs w:val="22"/>
          <w:lang w:val="it-IT"/>
        </w:rPr>
        <w:t>n 15</w:t>
      </w:r>
      <w:r w:rsidRPr="00AB4DAB">
        <w:rPr>
          <w:rFonts w:ascii="Tahoma" w:eastAsia="Calibri" w:hAnsi="Tahoma" w:cs="Tahoma"/>
          <w:b/>
          <w:color w:val="0070C0"/>
          <w:sz w:val="22"/>
          <w:szCs w:val="22"/>
          <w:lang w:val="it-IT"/>
        </w:rPr>
        <w:t xml:space="preserve"> là: </w:t>
      </w:r>
      <w:r w:rsidR="00AB4DAB">
        <w:rPr>
          <w:rFonts w:ascii="Tahoma" w:eastAsia="Calibri" w:hAnsi="Tahoma" w:cs="Tahoma"/>
          <w:b/>
          <w:color w:val="0070C0"/>
          <w:sz w:val="22"/>
          <w:szCs w:val="22"/>
          <w:lang w:val="it-IT"/>
        </w:rPr>
        <w:t xml:space="preserve">  </w:t>
      </w:r>
      <w:r w:rsidR="00B16401">
        <w:rPr>
          <w:rFonts w:ascii="Tahoma" w:eastAsia="Calibri" w:hAnsi="Tahoma" w:cs="Tahoma"/>
          <w:b/>
          <w:color w:val="0070C0"/>
          <w:sz w:val="22"/>
          <w:szCs w:val="22"/>
          <w:lang w:val="it-IT"/>
        </w:rPr>
        <w:t>1,266,708,194</w:t>
      </w:r>
      <w:r w:rsidRPr="00AB4DAB">
        <w:rPr>
          <w:rFonts w:ascii="Tahoma" w:eastAsia="Calibri" w:hAnsi="Tahoma" w:cs="Tahoma"/>
          <w:b/>
          <w:color w:val="0070C0"/>
          <w:sz w:val="22"/>
          <w:szCs w:val="22"/>
          <w:lang w:val="it-IT"/>
        </w:rPr>
        <w:t xml:space="preserve"> VNĐ (</w:t>
      </w:r>
      <w:r w:rsidR="004250E8">
        <w:rPr>
          <w:rFonts w:ascii="Tahoma" w:eastAsia="Calibri" w:hAnsi="Tahoma" w:cs="Tahoma"/>
          <w:b/>
          <w:color w:val="0070C0"/>
          <w:sz w:val="22"/>
          <w:szCs w:val="22"/>
          <w:lang w:val="it-IT"/>
        </w:rPr>
        <w:t>56,905.13</w:t>
      </w:r>
      <w:r w:rsidRPr="00AB4DAB">
        <w:rPr>
          <w:rFonts w:ascii="Tahoma" w:eastAsia="Calibri" w:hAnsi="Tahoma" w:cs="Tahoma"/>
          <w:b/>
          <w:color w:val="0070C0"/>
          <w:sz w:val="22"/>
          <w:szCs w:val="22"/>
          <w:lang w:val="it-IT"/>
        </w:rPr>
        <w:t xml:space="preserve"> USD)</w:t>
      </w:r>
    </w:p>
    <w:p w:rsidR="00F807AD" w:rsidRPr="002F7613" w:rsidRDefault="00F807AD" w:rsidP="00F807AD">
      <w:pPr>
        <w:tabs>
          <w:tab w:val="left" w:pos="709"/>
          <w:tab w:val="left" w:pos="1134"/>
        </w:tabs>
        <w:spacing w:line="360" w:lineRule="auto"/>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918"/>
        <w:gridCol w:w="1848"/>
        <w:gridCol w:w="1752"/>
        <w:gridCol w:w="1889"/>
      </w:tblGrid>
      <w:tr w:rsidR="00733FC7" w:rsidRPr="001D01D0" w:rsidTr="004C6DFE">
        <w:tc>
          <w:tcPr>
            <w:tcW w:w="38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192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1767" w:type="pct"/>
            <w:gridSpan w:val="2"/>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n 24</w:t>
            </w:r>
            <w:r w:rsidR="000E6EF8">
              <w:rPr>
                <w:rFonts w:ascii="Tahoma" w:eastAsia="Calibri" w:hAnsi="Tahoma" w:cs="Tahoma"/>
                <w:b/>
                <w:color w:val="000000" w:themeColor="text1"/>
                <w:sz w:val="22"/>
                <w:szCs w:val="22"/>
                <w:lang w:val="it-IT"/>
              </w:rPr>
              <w:t>/11</w:t>
            </w:r>
            <w:r w:rsidRPr="001D01D0">
              <w:rPr>
                <w:rFonts w:ascii="Tahoma" w:eastAsia="Calibri" w:hAnsi="Tahoma" w:cs="Tahoma"/>
                <w:b/>
                <w:color w:val="000000" w:themeColor="text1"/>
                <w:sz w:val="22"/>
                <w:szCs w:val="22"/>
                <w:lang w:val="it-IT"/>
              </w:rPr>
              <w:t xml:space="preserve">/2016 </w:t>
            </w:r>
          </w:p>
        </w:tc>
        <w:tc>
          <w:tcPr>
            <w:tcW w:w="927"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733FC7" w:rsidRPr="001D01D0" w:rsidTr="004C6DFE">
        <w:tc>
          <w:tcPr>
            <w:tcW w:w="38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rPr>
                <w:rFonts w:ascii="Tahoma" w:eastAsia="Calibri" w:hAnsi="Tahoma" w:cs="Tahoma"/>
                <w:b/>
                <w:color w:val="000000" w:themeColor="text1"/>
                <w:sz w:val="22"/>
                <w:szCs w:val="22"/>
                <w:lang w:val="it-IT"/>
              </w:rPr>
            </w:pPr>
          </w:p>
        </w:tc>
        <w:tc>
          <w:tcPr>
            <w:tcW w:w="192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rPr>
                <w:rFonts w:ascii="Tahoma" w:eastAsia="Calibri" w:hAnsi="Tahoma" w:cs="Tahoma"/>
                <w:b/>
                <w:color w:val="000000" w:themeColor="text1"/>
                <w:sz w:val="22"/>
                <w:szCs w:val="22"/>
                <w:lang w:val="it-IT"/>
              </w:rPr>
            </w:pPr>
          </w:p>
        </w:tc>
        <w:tc>
          <w:tcPr>
            <w:tcW w:w="907"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860"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927"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rPr>
                <w:rFonts w:ascii="Tahoma" w:eastAsia="Calibri" w:hAnsi="Tahoma" w:cs="Tahoma"/>
                <w:b/>
                <w:color w:val="000000" w:themeColor="text1"/>
                <w:sz w:val="22"/>
                <w:szCs w:val="22"/>
                <w:lang w:val="it-IT"/>
              </w:rPr>
            </w:pPr>
          </w:p>
        </w:tc>
      </w:tr>
      <w:tr w:rsidR="002A1B65" w:rsidRPr="001D01D0" w:rsidTr="004C6DFE">
        <w:trPr>
          <w:trHeight w:val="428"/>
        </w:trPr>
        <w:tc>
          <w:tcPr>
            <w:tcW w:w="38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8D03A4">
            <w:pPr>
              <w:jc w:val="center"/>
              <w:rPr>
                <w:rFonts w:ascii="Tahoma" w:hAnsi="Tahoma" w:cs="Tahoma"/>
                <w:color w:val="000000" w:themeColor="text1"/>
                <w:sz w:val="22"/>
                <w:szCs w:val="22"/>
              </w:rPr>
            </w:pPr>
          </w:p>
        </w:tc>
        <w:tc>
          <w:tcPr>
            <w:tcW w:w="192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8D03A4">
            <w:pPr>
              <w:rPr>
                <w:rFonts w:ascii="Tahoma" w:hAnsi="Tahoma" w:cs="Tahoma"/>
                <w:b/>
                <w:color w:val="000000" w:themeColor="text1"/>
                <w:sz w:val="22"/>
                <w:szCs w:val="22"/>
              </w:rPr>
            </w:pPr>
            <w:r w:rsidRPr="001D01D0">
              <w:rPr>
                <w:rFonts w:ascii="Tahoma" w:hAnsi="Tahoma" w:cs="Tahoma"/>
                <w:b/>
                <w:color w:val="000000" w:themeColor="text1"/>
                <w:sz w:val="22"/>
                <w:szCs w:val="22"/>
              </w:rPr>
              <w:t>Hạng mục chung</w:t>
            </w:r>
          </w:p>
        </w:tc>
        <w:tc>
          <w:tcPr>
            <w:tcW w:w="907"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E73FDA" w:rsidP="00786C77">
            <w:pPr>
              <w:jc w:val="right"/>
              <w:rPr>
                <w:rFonts w:ascii="Tahoma" w:hAnsi="Tahoma" w:cs="Tahoma"/>
                <w:b/>
                <w:color w:val="000000" w:themeColor="text1"/>
                <w:sz w:val="22"/>
                <w:szCs w:val="22"/>
              </w:rPr>
            </w:pPr>
            <w:r>
              <w:rPr>
                <w:rFonts w:ascii="Tahoma" w:hAnsi="Tahoma" w:cs="Tahoma"/>
                <w:b/>
                <w:color w:val="000000" w:themeColor="text1"/>
                <w:sz w:val="22"/>
                <w:szCs w:val="22"/>
              </w:rPr>
              <w:t>309,887,470</w:t>
            </w:r>
          </w:p>
        </w:tc>
        <w:tc>
          <w:tcPr>
            <w:tcW w:w="860"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E73FDA" w:rsidP="008D03A4">
            <w:pPr>
              <w:jc w:val="right"/>
              <w:rPr>
                <w:rFonts w:ascii="Tahoma" w:hAnsi="Tahoma" w:cs="Tahoma"/>
                <w:b/>
                <w:color w:val="000000" w:themeColor="text1"/>
                <w:sz w:val="22"/>
                <w:szCs w:val="22"/>
              </w:rPr>
            </w:pPr>
            <w:r>
              <w:rPr>
                <w:rFonts w:ascii="Tahoma" w:hAnsi="Tahoma" w:cs="Tahoma"/>
                <w:b/>
                <w:color w:val="000000" w:themeColor="text1"/>
                <w:sz w:val="22"/>
                <w:szCs w:val="22"/>
              </w:rPr>
              <w:t>13,921.27</w:t>
            </w:r>
          </w:p>
        </w:tc>
        <w:tc>
          <w:tcPr>
            <w:tcW w:w="927" w:type="pct"/>
            <w:vMerge w:val="restart"/>
            <w:tcBorders>
              <w:top w:val="single" w:sz="4" w:space="0" w:color="auto"/>
              <w:left w:val="single" w:sz="4" w:space="0" w:color="auto"/>
              <w:right w:val="single" w:sz="4" w:space="0" w:color="auto"/>
            </w:tcBorders>
            <w:vAlign w:val="center"/>
          </w:tcPr>
          <w:p w:rsidR="002A1B65" w:rsidRPr="001D01D0" w:rsidRDefault="002A1B65" w:rsidP="002A1B65">
            <w:pPr>
              <w:jc w:val="center"/>
              <w:rPr>
                <w:color w:val="000000" w:themeColor="text1"/>
                <w:sz w:val="22"/>
                <w:szCs w:val="22"/>
              </w:rPr>
            </w:pPr>
          </w:p>
          <w:p w:rsidR="002A1B65" w:rsidRPr="001D01D0" w:rsidRDefault="002A1B65" w:rsidP="002A1B65">
            <w:pPr>
              <w:jc w:val="center"/>
              <w:rPr>
                <w:color w:val="000000" w:themeColor="text1"/>
                <w:sz w:val="22"/>
                <w:szCs w:val="22"/>
              </w:rPr>
            </w:pPr>
          </w:p>
          <w:p w:rsidR="002A1B65" w:rsidRPr="001D01D0" w:rsidRDefault="002A1B65" w:rsidP="002A1B65">
            <w:pPr>
              <w:tabs>
                <w:tab w:val="left" w:pos="709"/>
                <w:tab w:val="left" w:pos="1134"/>
              </w:tabs>
              <w:spacing w:line="360" w:lineRule="auto"/>
              <w:jc w:val="center"/>
              <w:rPr>
                <w:rFonts w:ascii="Tahoma" w:eastAsia="Calibri" w:hAnsi="Tahoma" w:cs="Tahoma"/>
                <w:color w:val="000000" w:themeColor="text1"/>
                <w:sz w:val="22"/>
                <w:szCs w:val="22"/>
                <w:lang w:val="it-IT"/>
              </w:rPr>
            </w:pPr>
          </w:p>
          <w:p w:rsidR="002A1B65" w:rsidRPr="001D01D0" w:rsidRDefault="002A1B65" w:rsidP="002A1B65">
            <w:pPr>
              <w:tabs>
                <w:tab w:val="left" w:pos="709"/>
                <w:tab w:val="left" w:pos="1134"/>
              </w:tabs>
              <w:spacing w:line="360" w:lineRule="auto"/>
              <w:jc w:val="center"/>
              <w:rPr>
                <w:rFonts w:ascii="Tahoma" w:eastAsia="Calibri" w:hAnsi="Tahoma" w:cs="Tahoma"/>
                <w:color w:val="000000" w:themeColor="text1"/>
                <w:sz w:val="22"/>
                <w:szCs w:val="22"/>
                <w:lang w:val="it-IT"/>
              </w:rPr>
            </w:pPr>
          </w:p>
          <w:p w:rsidR="002A1B65" w:rsidRPr="001D01D0" w:rsidRDefault="002A1B65" w:rsidP="002A1B65">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A1B65" w:rsidRPr="001D01D0" w:rsidTr="004C6DFE">
        <w:trPr>
          <w:trHeight w:val="420"/>
        </w:trPr>
        <w:tc>
          <w:tcPr>
            <w:tcW w:w="38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786C77">
            <w:pPr>
              <w:jc w:val="center"/>
              <w:rPr>
                <w:rFonts w:ascii="Tahoma" w:hAnsi="Tahoma" w:cs="Tahoma"/>
                <w:b/>
                <w:color w:val="000000" w:themeColor="text1"/>
                <w:sz w:val="22"/>
                <w:szCs w:val="22"/>
              </w:rPr>
            </w:pPr>
            <w:r w:rsidRPr="001D01D0">
              <w:rPr>
                <w:rFonts w:ascii="Tahoma" w:hAnsi="Tahoma" w:cs="Tahoma"/>
                <w:b/>
                <w:color w:val="000000" w:themeColor="text1"/>
                <w:sz w:val="22"/>
                <w:szCs w:val="22"/>
              </w:rPr>
              <w:t>301</w:t>
            </w:r>
          </w:p>
        </w:tc>
        <w:tc>
          <w:tcPr>
            <w:tcW w:w="192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786C77">
            <w:pPr>
              <w:rPr>
                <w:rFonts w:ascii="Tahoma" w:hAnsi="Tahoma" w:cs="Tahoma"/>
                <w:b/>
                <w:color w:val="000000" w:themeColor="text1"/>
                <w:sz w:val="22"/>
                <w:szCs w:val="22"/>
              </w:rPr>
            </w:pPr>
            <w:r w:rsidRPr="001D01D0">
              <w:rPr>
                <w:rFonts w:ascii="Tahoma" w:hAnsi="Tahoma" w:cs="Tahoma"/>
                <w:b/>
                <w:color w:val="000000" w:themeColor="text1"/>
                <w:sz w:val="22"/>
                <w:szCs w:val="22"/>
              </w:rPr>
              <w:t>Bill thầu số 3.</w:t>
            </w:r>
          </w:p>
        </w:tc>
        <w:tc>
          <w:tcPr>
            <w:tcW w:w="907" w:type="pct"/>
            <w:tcBorders>
              <w:top w:val="single" w:sz="4" w:space="0" w:color="auto"/>
              <w:left w:val="single" w:sz="4" w:space="0" w:color="auto"/>
              <w:bottom w:val="single" w:sz="4" w:space="0" w:color="auto"/>
              <w:right w:val="single" w:sz="4" w:space="0" w:color="auto"/>
            </w:tcBorders>
            <w:vAlign w:val="center"/>
          </w:tcPr>
          <w:p w:rsidR="002A1B65" w:rsidRPr="001D01D0" w:rsidRDefault="00223579" w:rsidP="00786C77">
            <w:pPr>
              <w:jc w:val="right"/>
              <w:rPr>
                <w:rFonts w:ascii="Tahoma" w:hAnsi="Tahoma" w:cs="Tahoma"/>
                <w:b/>
                <w:color w:val="000000" w:themeColor="text1"/>
                <w:sz w:val="22"/>
                <w:szCs w:val="22"/>
              </w:rPr>
            </w:pPr>
            <w:r>
              <w:rPr>
                <w:rFonts w:ascii="Tahoma" w:hAnsi="Tahoma" w:cs="Tahoma"/>
                <w:b/>
                <w:color w:val="000000" w:themeColor="text1"/>
                <w:sz w:val="22"/>
                <w:szCs w:val="22"/>
              </w:rPr>
              <w:t>7,751,845,996</w:t>
            </w:r>
          </w:p>
        </w:tc>
        <w:tc>
          <w:tcPr>
            <w:tcW w:w="860" w:type="pct"/>
            <w:tcBorders>
              <w:top w:val="single" w:sz="4" w:space="0" w:color="auto"/>
              <w:left w:val="single" w:sz="4" w:space="0" w:color="auto"/>
              <w:bottom w:val="single" w:sz="4" w:space="0" w:color="auto"/>
              <w:right w:val="single" w:sz="4" w:space="0" w:color="auto"/>
            </w:tcBorders>
            <w:vAlign w:val="center"/>
          </w:tcPr>
          <w:p w:rsidR="002A1B65" w:rsidRPr="001D01D0" w:rsidRDefault="00223579" w:rsidP="00223579">
            <w:pPr>
              <w:jc w:val="right"/>
              <w:rPr>
                <w:rFonts w:ascii="Tahoma" w:hAnsi="Tahoma" w:cs="Tahoma"/>
                <w:b/>
                <w:color w:val="000000" w:themeColor="text1"/>
                <w:sz w:val="22"/>
                <w:szCs w:val="22"/>
              </w:rPr>
            </w:pPr>
            <w:r>
              <w:rPr>
                <w:rFonts w:ascii="Tahoma" w:hAnsi="Tahoma" w:cs="Tahoma"/>
                <w:b/>
                <w:color w:val="000000" w:themeColor="text1"/>
                <w:sz w:val="22"/>
                <w:szCs w:val="22"/>
              </w:rPr>
              <w:t>348,241.06</w:t>
            </w:r>
          </w:p>
        </w:tc>
        <w:tc>
          <w:tcPr>
            <w:tcW w:w="927" w:type="pct"/>
            <w:vMerge/>
            <w:tcBorders>
              <w:left w:val="single" w:sz="4" w:space="0" w:color="auto"/>
              <w:right w:val="single" w:sz="4" w:space="0" w:color="auto"/>
            </w:tcBorders>
            <w:vAlign w:val="center"/>
            <w:hideMark/>
          </w:tcPr>
          <w:p w:rsidR="002A1B65" w:rsidRPr="001D01D0" w:rsidRDefault="002A1B65" w:rsidP="008D03A4">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A1B65" w:rsidRPr="001D01D0" w:rsidTr="004C6DFE">
        <w:trPr>
          <w:trHeight w:val="426"/>
        </w:trPr>
        <w:tc>
          <w:tcPr>
            <w:tcW w:w="38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2A3970">
            <w:pPr>
              <w:jc w:val="center"/>
              <w:rPr>
                <w:rFonts w:ascii="Tahoma" w:hAnsi="Tahoma" w:cs="Tahoma"/>
                <w:color w:val="000000" w:themeColor="text1"/>
                <w:sz w:val="22"/>
                <w:szCs w:val="22"/>
              </w:rPr>
            </w:pPr>
            <w:r w:rsidRPr="001D01D0">
              <w:rPr>
                <w:rFonts w:ascii="Tahoma" w:hAnsi="Tahoma" w:cs="Tahoma"/>
                <w:color w:val="000000" w:themeColor="text1"/>
                <w:sz w:val="22"/>
                <w:szCs w:val="22"/>
              </w:rPr>
              <w:t>301.1</w:t>
            </w:r>
          </w:p>
        </w:tc>
        <w:tc>
          <w:tcPr>
            <w:tcW w:w="192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2A3970">
            <w:pPr>
              <w:rPr>
                <w:rFonts w:ascii="Tahoma" w:hAnsi="Tahoma" w:cs="Tahoma"/>
                <w:color w:val="000000" w:themeColor="text1"/>
                <w:sz w:val="22"/>
                <w:szCs w:val="22"/>
              </w:rPr>
            </w:pPr>
            <w:r w:rsidRPr="001D01D0">
              <w:rPr>
                <w:rFonts w:ascii="Tahoma" w:hAnsi="Tahoma" w:cs="Tahoma"/>
                <w:color w:val="000000" w:themeColor="text1"/>
                <w:sz w:val="22"/>
                <w:szCs w:val="22"/>
              </w:rPr>
              <w:t>Phần cầu</w:t>
            </w:r>
          </w:p>
        </w:tc>
        <w:tc>
          <w:tcPr>
            <w:tcW w:w="907" w:type="pct"/>
            <w:tcBorders>
              <w:top w:val="single" w:sz="4" w:space="0" w:color="auto"/>
              <w:left w:val="single" w:sz="4" w:space="0" w:color="auto"/>
              <w:bottom w:val="single" w:sz="4" w:space="0" w:color="auto"/>
              <w:right w:val="single" w:sz="4" w:space="0" w:color="auto"/>
            </w:tcBorders>
            <w:vAlign w:val="center"/>
          </w:tcPr>
          <w:p w:rsidR="002A1B65" w:rsidRPr="001D01D0" w:rsidRDefault="00223579" w:rsidP="002A3970">
            <w:pPr>
              <w:jc w:val="right"/>
              <w:rPr>
                <w:rFonts w:ascii="Tahoma" w:hAnsi="Tahoma" w:cs="Tahoma"/>
                <w:color w:val="000000" w:themeColor="text1"/>
                <w:sz w:val="22"/>
                <w:szCs w:val="22"/>
              </w:rPr>
            </w:pPr>
            <w:r>
              <w:rPr>
                <w:rFonts w:ascii="Tahoma" w:hAnsi="Tahoma" w:cs="Tahoma"/>
                <w:color w:val="000000" w:themeColor="text1"/>
                <w:sz w:val="22"/>
                <w:szCs w:val="22"/>
              </w:rPr>
              <w:t>7,749,219,293</w:t>
            </w:r>
          </w:p>
        </w:tc>
        <w:tc>
          <w:tcPr>
            <w:tcW w:w="860" w:type="pct"/>
            <w:tcBorders>
              <w:top w:val="single" w:sz="4" w:space="0" w:color="auto"/>
              <w:left w:val="single" w:sz="4" w:space="0" w:color="auto"/>
              <w:bottom w:val="single" w:sz="4" w:space="0" w:color="auto"/>
              <w:right w:val="single" w:sz="4" w:space="0" w:color="auto"/>
            </w:tcBorders>
            <w:vAlign w:val="center"/>
          </w:tcPr>
          <w:p w:rsidR="002A1B65" w:rsidRPr="00223579" w:rsidRDefault="00223579" w:rsidP="002A3970">
            <w:pPr>
              <w:jc w:val="right"/>
              <w:rPr>
                <w:rFonts w:ascii="Tahoma" w:hAnsi="Tahoma" w:cs="Tahoma"/>
                <w:color w:val="000000" w:themeColor="text1"/>
                <w:sz w:val="22"/>
                <w:szCs w:val="22"/>
              </w:rPr>
            </w:pPr>
            <w:r w:rsidRPr="00223579">
              <w:rPr>
                <w:rFonts w:ascii="Tahoma" w:hAnsi="Tahoma" w:cs="Tahoma"/>
                <w:color w:val="000000" w:themeColor="text1"/>
                <w:sz w:val="22"/>
                <w:szCs w:val="22"/>
              </w:rPr>
              <w:t>348,123.06</w:t>
            </w:r>
          </w:p>
        </w:tc>
        <w:tc>
          <w:tcPr>
            <w:tcW w:w="927" w:type="pct"/>
            <w:vMerge/>
            <w:tcBorders>
              <w:left w:val="single" w:sz="4" w:space="0" w:color="auto"/>
              <w:right w:val="single" w:sz="4" w:space="0" w:color="auto"/>
            </w:tcBorders>
            <w:vAlign w:val="center"/>
            <w:hideMark/>
          </w:tcPr>
          <w:p w:rsidR="002A1B65" w:rsidRPr="001D01D0" w:rsidRDefault="002A1B65" w:rsidP="002A3970">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A1B65" w:rsidRPr="001D01D0" w:rsidTr="004C6DFE">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2A3970">
            <w:pPr>
              <w:tabs>
                <w:tab w:val="left" w:pos="709"/>
                <w:tab w:val="left" w:pos="1134"/>
              </w:tabs>
              <w:spacing w:line="360"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301.2</w:t>
            </w:r>
          </w:p>
        </w:tc>
        <w:tc>
          <w:tcPr>
            <w:tcW w:w="1923" w:type="pct"/>
            <w:tcBorders>
              <w:top w:val="single" w:sz="4" w:space="0" w:color="auto"/>
              <w:left w:val="single" w:sz="4" w:space="0" w:color="auto"/>
              <w:bottom w:val="single" w:sz="4" w:space="0" w:color="auto"/>
              <w:right w:val="single" w:sz="4" w:space="0" w:color="auto"/>
            </w:tcBorders>
            <w:vAlign w:val="center"/>
          </w:tcPr>
          <w:p w:rsidR="002A1B65" w:rsidRPr="00E22568" w:rsidRDefault="002A1B65" w:rsidP="002A3970">
            <w:pPr>
              <w:rPr>
                <w:rFonts w:ascii="Tahoma" w:eastAsia="Calibri" w:hAnsi="Tahoma" w:cs="Tahoma"/>
                <w:color w:val="000000" w:themeColor="text1"/>
                <w:sz w:val="22"/>
                <w:szCs w:val="22"/>
                <w:lang w:val="it-IT"/>
              </w:rPr>
            </w:pPr>
            <w:r w:rsidRPr="00E22568">
              <w:rPr>
                <w:rFonts w:ascii="Tahoma" w:eastAsia="Calibri" w:hAnsi="Tahoma" w:cs="Tahoma"/>
                <w:color w:val="000000" w:themeColor="text1"/>
                <w:sz w:val="22"/>
                <w:szCs w:val="22"/>
                <w:lang w:val="it-IT"/>
              </w:rPr>
              <w:t>Phần đường dẫn hai đầu cầu</w:t>
            </w:r>
          </w:p>
        </w:tc>
        <w:tc>
          <w:tcPr>
            <w:tcW w:w="907" w:type="pct"/>
            <w:tcBorders>
              <w:top w:val="single" w:sz="4" w:space="0" w:color="auto"/>
              <w:left w:val="single" w:sz="4" w:space="0" w:color="auto"/>
              <w:bottom w:val="single" w:sz="4" w:space="0" w:color="auto"/>
              <w:right w:val="single" w:sz="4" w:space="0" w:color="auto"/>
            </w:tcBorders>
            <w:vAlign w:val="center"/>
          </w:tcPr>
          <w:p w:rsidR="002A1B65" w:rsidRPr="00E22568" w:rsidRDefault="002A1B65" w:rsidP="002A3970">
            <w:pPr>
              <w:jc w:val="right"/>
              <w:rPr>
                <w:rFonts w:ascii="Tahoma" w:eastAsia="Calibri" w:hAnsi="Tahoma" w:cs="Tahoma"/>
                <w:color w:val="000000" w:themeColor="text1"/>
                <w:sz w:val="22"/>
                <w:szCs w:val="22"/>
                <w:lang w:val="it-IT"/>
              </w:rPr>
            </w:pPr>
            <w:r w:rsidRPr="00E22568">
              <w:rPr>
                <w:rFonts w:ascii="Tahoma" w:hAnsi="Tahoma" w:cs="Tahoma"/>
                <w:color w:val="000000" w:themeColor="text1"/>
                <w:sz w:val="22"/>
                <w:szCs w:val="22"/>
              </w:rPr>
              <w:t>2,666,800</w:t>
            </w:r>
          </w:p>
        </w:tc>
        <w:tc>
          <w:tcPr>
            <w:tcW w:w="860" w:type="pct"/>
            <w:tcBorders>
              <w:top w:val="single" w:sz="4" w:space="0" w:color="auto"/>
              <w:left w:val="single" w:sz="4" w:space="0" w:color="auto"/>
              <w:bottom w:val="single" w:sz="4" w:space="0" w:color="auto"/>
              <w:right w:val="single" w:sz="4" w:space="0" w:color="auto"/>
            </w:tcBorders>
            <w:vAlign w:val="center"/>
          </w:tcPr>
          <w:p w:rsidR="002A1B65" w:rsidRPr="00E22568" w:rsidRDefault="00223579" w:rsidP="002A3970">
            <w:pPr>
              <w:jc w:val="right"/>
              <w:rPr>
                <w:rFonts w:ascii="Tahoma" w:hAnsi="Tahoma" w:cs="Tahoma"/>
                <w:bCs/>
                <w:color w:val="000000" w:themeColor="text1"/>
                <w:sz w:val="22"/>
                <w:szCs w:val="22"/>
              </w:rPr>
            </w:pPr>
            <w:r>
              <w:rPr>
                <w:rFonts w:ascii="Tahoma" w:hAnsi="Tahoma" w:cs="Tahoma"/>
                <w:bCs/>
                <w:color w:val="000000" w:themeColor="text1"/>
                <w:sz w:val="22"/>
                <w:szCs w:val="22"/>
              </w:rPr>
              <w:t>118.00</w:t>
            </w:r>
          </w:p>
        </w:tc>
        <w:tc>
          <w:tcPr>
            <w:tcW w:w="927" w:type="pct"/>
            <w:vMerge/>
            <w:tcBorders>
              <w:left w:val="single" w:sz="4" w:space="0" w:color="auto"/>
              <w:right w:val="single" w:sz="4" w:space="0" w:color="auto"/>
            </w:tcBorders>
            <w:vAlign w:val="center"/>
          </w:tcPr>
          <w:p w:rsidR="002A1B65" w:rsidRPr="001D01D0" w:rsidRDefault="002A1B65" w:rsidP="002A3970">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A00622" w:rsidRPr="001D01D0" w:rsidTr="004C6DFE">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A00622" w:rsidRPr="001D01D0" w:rsidRDefault="00A00622" w:rsidP="00A00622">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1923" w:type="pct"/>
            <w:tcBorders>
              <w:top w:val="single" w:sz="4" w:space="0" w:color="auto"/>
              <w:left w:val="single" w:sz="4" w:space="0" w:color="auto"/>
              <w:bottom w:val="single" w:sz="4" w:space="0" w:color="auto"/>
              <w:right w:val="single" w:sz="4" w:space="0" w:color="auto"/>
            </w:tcBorders>
            <w:vAlign w:val="center"/>
            <w:hideMark/>
          </w:tcPr>
          <w:p w:rsidR="00A00622" w:rsidRPr="004C6DFE" w:rsidRDefault="00A00622" w:rsidP="00A00622">
            <w:pPr>
              <w:rPr>
                <w:rFonts w:ascii="Tahoma" w:eastAsia="Calibri" w:hAnsi="Tahoma" w:cs="Tahoma"/>
                <w:color w:val="0070C0"/>
                <w:sz w:val="22"/>
                <w:szCs w:val="22"/>
                <w:lang w:val="it-IT"/>
              </w:rPr>
            </w:pPr>
            <w:r w:rsidRPr="004C6DFE">
              <w:rPr>
                <w:rFonts w:ascii="Tahoma" w:eastAsia="Calibri" w:hAnsi="Tahoma" w:cs="Tahoma"/>
                <w:b/>
                <w:color w:val="0070C0"/>
                <w:sz w:val="22"/>
                <w:szCs w:val="22"/>
                <w:lang w:val="it-IT"/>
              </w:rPr>
              <w:t>Tổng giá trị chưa giảm giá</w:t>
            </w:r>
            <w:r>
              <w:rPr>
                <w:rFonts w:ascii="Tahoma" w:eastAsia="Calibri" w:hAnsi="Tahoma" w:cs="Tahoma"/>
                <w:b/>
                <w:color w:val="0070C0"/>
                <w:sz w:val="22"/>
                <w:szCs w:val="22"/>
                <w:lang w:val="it-IT"/>
              </w:rPr>
              <w:t xml:space="preserve"> (12%)</w:t>
            </w:r>
          </w:p>
        </w:tc>
        <w:tc>
          <w:tcPr>
            <w:tcW w:w="907" w:type="pct"/>
            <w:tcBorders>
              <w:top w:val="single" w:sz="4" w:space="0" w:color="auto"/>
              <w:left w:val="single" w:sz="4" w:space="0" w:color="auto"/>
              <w:bottom w:val="single" w:sz="4" w:space="0" w:color="auto"/>
              <w:right w:val="single" w:sz="4" w:space="0" w:color="auto"/>
            </w:tcBorders>
            <w:vAlign w:val="center"/>
          </w:tcPr>
          <w:p w:rsidR="00A00622" w:rsidRPr="00A00622" w:rsidRDefault="00A00622" w:rsidP="00A00622">
            <w:pPr>
              <w:rPr>
                <w:rFonts w:ascii="Tahoma" w:eastAsia="Calibri" w:hAnsi="Tahoma" w:cs="Tahoma"/>
                <w:b/>
                <w:color w:val="0070C0"/>
                <w:sz w:val="22"/>
                <w:szCs w:val="22"/>
                <w:lang w:val="it-IT"/>
              </w:rPr>
            </w:pPr>
            <w:r w:rsidRPr="00A00622">
              <w:rPr>
                <w:rFonts w:ascii="Tahoma" w:eastAsia="Calibri" w:hAnsi="Tahoma" w:cs="Tahoma"/>
                <w:b/>
                <w:color w:val="0070C0"/>
                <w:sz w:val="22"/>
                <w:szCs w:val="22"/>
                <w:lang w:val="it-IT"/>
              </w:rPr>
              <w:t>8,061,725,483</w:t>
            </w:r>
          </w:p>
        </w:tc>
        <w:tc>
          <w:tcPr>
            <w:tcW w:w="860" w:type="pct"/>
            <w:tcBorders>
              <w:top w:val="single" w:sz="4" w:space="0" w:color="auto"/>
              <w:left w:val="single" w:sz="4" w:space="0" w:color="auto"/>
              <w:bottom w:val="single" w:sz="4" w:space="0" w:color="auto"/>
              <w:right w:val="single" w:sz="4" w:space="0" w:color="auto"/>
            </w:tcBorders>
            <w:vAlign w:val="center"/>
          </w:tcPr>
          <w:p w:rsidR="00A00622" w:rsidRPr="00A00622" w:rsidRDefault="00A00622" w:rsidP="00A00622">
            <w:pPr>
              <w:rPr>
                <w:rFonts w:ascii="Tahoma" w:eastAsia="Calibri" w:hAnsi="Tahoma" w:cs="Tahoma"/>
                <w:b/>
                <w:color w:val="0070C0"/>
                <w:sz w:val="22"/>
                <w:szCs w:val="22"/>
                <w:lang w:val="it-IT"/>
              </w:rPr>
            </w:pPr>
            <w:r w:rsidRPr="00A00622">
              <w:rPr>
                <w:rFonts w:ascii="Tahoma" w:eastAsia="Calibri" w:hAnsi="Tahoma" w:cs="Tahoma"/>
                <w:b/>
                <w:color w:val="0070C0"/>
                <w:sz w:val="22"/>
                <w:szCs w:val="22"/>
                <w:lang w:val="it-IT"/>
              </w:rPr>
              <w:t xml:space="preserve">362,161.971 </w:t>
            </w:r>
          </w:p>
        </w:tc>
        <w:tc>
          <w:tcPr>
            <w:tcW w:w="927" w:type="pct"/>
            <w:tcBorders>
              <w:left w:val="single" w:sz="4" w:space="0" w:color="auto"/>
              <w:right w:val="single" w:sz="4" w:space="0" w:color="auto"/>
            </w:tcBorders>
            <w:vAlign w:val="center"/>
          </w:tcPr>
          <w:p w:rsidR="00A00622" w:rsidRPr="004C6DFE" w:rsidRDefault="00A00622" w:rsidP="00A00622">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9.1</w:t>
            </w:r>
            <w:r w:rsidRPr="004C6DFE">
              <w:rPr>
                <w:rFonts w:ascii="Tahoma" w:eastAsia="Calibri" w:hAnsi="Tahoma" w:cs="Tahoma"/>
                <w:b/>
                <w:color w:val="0070C0"/>
                <w:sz w:val="22"/>
                <w:szCs w:val="22"/>
                <w:lang w:val="it-IT"/>
              </w:rPr>
              <w:t>%</w:t>
            </w:r>
          </w:p>
        </w:tc>
      </w:tr>
    </w:tbl>
    <w:p w:rsidR="00606BAF" w:rsidRPr="001D01D0" w:rsidRDefault="00733FC7" w:rsidP="007F2049">
      <w:pPr>
        <w:tabs>
          <w:tab w:val="left" w:pos="709"/>
          <w:tab w:val="left" w:pos="1134"/>
        </w:tabs>
        <w:spacing w:line="360" w:lineRule="auto"/>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55782" w:rsidRPr="00AB4DAB" w:rsidRDefault="00455782" w:rsidP="00455782">
      <w:pPr>
        <w:tabs>
          <w:tab w:val="left" w:pos="540"/>
        </w:tabs>
        <w:spacing w:before="60" w:after="60"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2 Thi công cầu Kỳ Phú và đường dẫn hai đầu cầu:</w:t>
      </w:r>
    </w:p>
    <w:p w:rsidR="00455782" w:rsidRPr="00EB58A4" w:rsidRDefault="00455782" w:rsidP="002E2EB0">
      <w:pPr>
        <w:pStyle w:val="ListParagraph"/>
        <w:numPr>
          <w:ilvl w:val="0"/>
          <w:numId w:val="30"/>
        </w:numPr>
        <w:spacing w:line="360" w:lineRule="auto"/>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774815" w:rsidRDefault="00443E23" w:rsidP="00443E23">
      <w:pPr>
        <w:pStyle w:val="ListParagraph"/>
        <w:numPr>
          <w:ilvl w:val="0"/>
          <w:numId w:val="30"/>
        </w:numPr>
        <w:spacing w:line="360" w:lineRule="auto"/>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Mặt bằng thi công:</w:t>
      </w:r>
    </w:p>
    <w:p w:rsidR="00443E23" w:rsidRDefault="00443E23" w:rsidP="00AB4DAB">
      <w:pPr>
        <w:spacing w:line="360" w:lineRule="auto"/>
        <w:ind w:left="720"/>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Hiện tại nhà thầ</w:t>
      </w:r>
      <w:r w:rsidR="00AB4DAB">
        <w:rPr>
          <w:rFonts w:ascii="Tahoma" w:eastAsia="Calibri" w:hAnsi="Tahoma" w:cs="Tahoma"/>
          <w:color w:val="000000" w:themeColor="text1"/>
          <w:sz w:val="22"/>
          <w:szCs w:val="22"/>
          <w:lang w:val="it-IT"/>
        </w:rPr>
        <w:t>u cơ</w:t>
      </w:r>
      <w:r w:rsidRPr="00774815">
        <w:rPr>
          <w:rFonts w:ascii="Tahoma" w:eastAsia="Calibri" w:hAnsi="Tahoma" w:cs="Tahoma"/>
          <w:color w:val="000000" w:themeColor="text1"/>
          <w:sz w:val="22"/>
          <w:szCs w:val="22"/>
          <w:lang w:val="it-IT"/>
        </w:rPr>
        <w:t xml:space="preserve"> bản đã nhận được mặt bằng sạch để thi công. </w:t>
      </w:r>
    </w:p>
    <w:p w:rsidR="00251179" w:rsidRPr="00774815" w:rsidRDefault="00251179" w:rsidP="00AB4DAB">
      <w:pPr>
        <w:spacing w:line="360" w:lineRule="auto"/>
        <w:ind w:left="720"/>
        <w:jc w:val="both"/>
        <w:rPr>
          <w:rFonts w:ascii="Tahoma" w:eastAsia="Calibri" w:hAnsi="Tahoma" w:cs="Tahoma"/>
          <w:color w:val="000000" w:themeColor="text1"/>
          <w:sz w:val="22"/>
          <w:szCs w:val="22"/>
          <w:lang w:val="it-IT"/>
        </w:rPr>
      </w:pPr>
    </w:p>
    <w:p w:rsidR="00443E23" w:rsidRPr="00774815" w:rsidRDefault="00443E23" w:rsidP="00443E23">
      <w:pPr>
        <w:pStyle w:val="ListParagraph"/>
        <w:numPr>
          <w:ilvl w:val="0"/>
          <w:numId w:val="30"/>
        </w:numPr>
        <w:spacing w:line="360" w:lineRule="auto"/>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lastRenderedPageBreak/>
        <w:t>Khối lượng công việc thực hiện trong tuầ</w:t>
      </w:r>
      <w:r w:rsidR="00627D26">
        <w:rPr>
          <w:rFonts w:ascii="Tahoma" w:eastAsia="Calibri" w:hAnsi="Tahoma" w:cs="Tahoma"/>
          <w:b/>
          <w:color w:val="000000" w:themeColor="text1"/>
          <w:sz w:val="22"/>
          <w:szCs w:val="22"/>
          <w:lang w:val="it-IT"/>
        </w:rPr>
        <w:t>n 15</w:t>
      </w:r>
      <w:r w:rsidRPr="00774815">
        <w:rPr>
          <w:rFonts w:ascii="Tahoma" w:eastAsia="Calibri" w:hAnsi="Tahoma" w:cs="Tahoma"/>
          <w:b/>
          <w:color w:val="000000" w:themeColor="text1"/>
          <w:sz w:val="22"/>
          <w:szCs w:val="22"/>
          <w:lang w:val="it-IT"/>
        </w:rPr>
        <w:t>:</w:t>
      </w:r>
    </w:p>
    <w:p w:rsidR="00443E23" w:rsidRPr="00774815" w:rsidRDefault="00443E23" w:rsidP="00443E23">
      <w:pPr>
        <w:spacing w:line="360" w:lineRule="auto"/>
        <w:ind w:left="720"/>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 xml:space="preserve">- </w:t>
      </w:r>
      <w:r w:rsidRPr="00774815">
        <w:rPr>
          <w:rFonts w:ascii="Tahoma" w:hAnsi="Tahoma" w:cs="Tahoma"/>
          <w:color w:val="000000" w:themeColor="text1"/>
          <w:sz w:val="22"/>
          <w:szCs w:val="22"/>
          <w:shd w:val="clear" w:color="auto" w:fill="FFFFFF"/>
        </w:rPr>
        <w:t xml:space="preserve">Tổ chức </w:t>
      </w:r>
      <w:r w:rsidR="000E6EF8">
        <w:rPr>
          <w:rFonts w:ascii="Tahoma" w:hAnsi="Tahoma" w:cs="Tahoma"/>
          <w:color w:val="000000" w:themeColor="text1"/>
          <w:sz w:val="22"/>
          <w:szCs w:val="22"/>
          <w:shd w:val="clear" w:color="auto" w:fill="FFFFFF"/>
        </w:rPr>
        <w:t>lắp ráp máy móc,</w:t>
      </w:r>
      <w:r w:rsidR="0083358B">
        <w:rPr>
          <w:rFonts w:ascii="Tahoma" w:hAnsi="Tahoma" w:cs="Tahoma"/>
          <w:color w:val="000000" w:themeColor="text1"/>
          <w:sz w:val="22"/>
          <w:szCs w:val="22"/>
          <w:shd w:val="clear" w:color="auto" w:fill="FFFFFF"/>
        </w:rPr>
        <w:t xml:space="preserve"> bảo dưỡng thiết bị và </w:t>
      </w:r>
      <w:r w:rsidR="00EB58A4">
        <w:rPr>
          <w:rFonts w:ascii="Tahoma" w:hAnsi="Tahoma" w:cs="Tahoma"/>
          <w:color w:val="000000" w:themeColor="text1"/>
          <w:sz w:val="22"/>
          <w:szCs w:val="22"/>
          <w:shd w:val="clear" w:color="auto" w:fill="FFFFFF"/>
        </w:rPr>
        <w:t xml:space="preserve">nhập </w:t>
      </w:r>
      <w:r w:rsidR="0083358B">
        <w:rPr>
          <w:rFonts w:ascii="Tahoma" w:hAnsi="Tahoma" w:cs="Tahoma"/>
          <w:color w:val="000000" w:themeColor="text1"/>
          <w:sz w:val="22"/>
          <w:szCs w:val="22"/>
          <w:shd w:val="clear" w:color="auto" w:fill="FFFFFF"/>
        </w:rPr>
        <w:t>các vật tư thi công</w:t>
      </w:r>
      <w:r w:rsidR="000E6EF8">
        <w:rPr>
          <w:rFonts w:ascii="Tahoma" w:hAnsi="Tahoma" w:cs="Tahoma"/>
          <w:color w:val="000000" w:themeColor="text1"/>
          <w:sz w:val="22"/>
          <w:szCs w:val="22"/>
          <w:shd w:val="clear" w:color="auto" w:fill="FFFFFF"/>
        </w:rPr>
        <w:t>.</w:t>
      </w:r>
    </w:p>
    <w:p w:rsidR="00443E23" w:rsidRDefault="00443E23" w:rsidP="00443E23">
      <w:pPr>
        <w:tabs>
          <w:tab w:val="left" w:pos="709"/>
          <w:tab w:val="left" w:pos="1134"/>
        </w:tabs>
        <w:spacing w:line="360" w:lineRule="auto"/>
        <w:ind w:left="60"/>
        <w:jc w:val="both"/>
        <w:rPr>
          <w:rFonts w:ascii="Tahoma" w:eastAsia="Calibri" w:hAnsi="Tahoma" w:cs="Tahoma"/>
          <w:b/>
          <w:color w:val="000000" w:themeColor="text1"/>
          <w:sz w:val="22"/>
          <w:szCs w:val="22"/>
          <w:lang w:val="it-IT"/>
        </w:rPr>
      </w:pPr>
      <w:r w:rsidRPr="00774815">
        <w:rPr>
          <w:rFonts w:ascii="Tahoma" w:eastAsia="Calibri" w:hAnsi="Tahoma" w:cs="Tahoma"/>
          <w:color w:val="000000" w:themeColor="text1"/>
          <w:sz w:val="22"/>
          <w:szCs w:val="22"/>
          <w:lang w:val="it-IT"/>
        </w:rPr>
        <w:tab/>
      </w:r>
      <w:r w:rsidRPr="00774815">
        <w:rPr>
          <w:rFonts w:ascii="Tahoma" w:eastAsia="Calibri" w:hAnsi="Tahoma" w:cs="Tahoma"/>
          <w:b/>
          <w:color w:val="000000" w:themeColor="text1"/>
          <w:sz w:val="22"/>
          <w:szCs w:val="22"/>
          <w:lang w:val="it-IT"/>
        </w:rPr>
        <w:t>c. Khối lượng công việc hoàn thành tính đến hết tuầ</w:t>
      </w:r>
      <w:r w:rsidR="00627D26">
        <w:rPr>
          <w:rFonts w:ascii="Tahoma" w:eastAsia="Calibri" w:hAnsi="Tahoma" w:cs="Tahoma"/>
          <w:b/>
          <w:color w:val="000000" w:themeColor="text1"/>
          <w:sz w:val="22"/>
          <w:szCs w:val="22"/>
          <w:lang w:val="it-IT"/>
        </w:rPr>
        <w:t>n 15</w:t>
      </w:r>
      <w:r w:rsidRPr="00774815">
        <w:rPr>
          <w:rFonts w:ascii="Tahoma" w:eastAsia="Calibri" w:hAnsi="Tahoma" w:cs="Tahoma"/>
          <w:b/>
          <w:color w:val="000000" w:themeColor="text1"/>
          <w:sz w:val="22"/>
          <w:szCs w:val="22"/>
          <w:lang w:val="it-IT"/>
        </w:rPr>
        <w:t>:</w:t>
      </w:r>
    </w:p>
    <w:p w:rsidR="00251179" w:rsidRPr="00774815" w:rsidRDefault="00251179" w:rsidP="00443E23">
      <w:pPr>
        <w:tabs>
          <w:tab w:val="left" w:pos="709"/>
          <w:tab w:val="left" w:pos="1134"/>
        </w:tabs>
        <w:spacing w:line="360" w:lineRule="auto"/>
        <w:ind w:left="60"/>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Pr="0042436D">
        <w:rPr>
          <w:rFonts w:ascii="Tahoma" w:eastAsia="Calibri" w:hAnsi="Tahoma" w:cs="Tahoma"/>
          <w:color w:val="000000" w:themeColor="text1"/>
          <w:sz w:val="22"/>
          <w:szCs w:val="22"/>
          <w:lang w:val="it-IT"/>
        </w:rPr>
        <w:t xml:space="preserve">- </w:t>
      </w:r>
      <w:r w:rsidR="0042436D" w:rsidRPr="0042436D">
        <w:rPr>
          <w:rFonts w:ascii="Tahoma" w:eastAsia="Calibri" w:hAnsi="Tahoma" w:cs="Tahoma"/>
          <w:color w:val="000000" w:themeColor="text1"/>
          <w:sz w:val="22"/>
          <w:szCs w:val="22"/>
          <w:lang w:val="it-IT"/>
        </w:rPr>
        <w:t>Xây dựng xong lán trại, nhà ăn và nhà ở công nhân.</w:t>
      </w:r>
    </w:p>
    <w:p w:rsidR="00443E23" w:rsidRPr="00774815" w:rsidRDefault="00443E23" w:rsidP="00443E23">
      <w:pPr>
        <w:tabs>
          <w:tab w:val="left" w:pos="709"/>
          <w:tab w:val="left" w:pos="1134"/>
        </w:tabs>
        <w:spacing w:line="360" w:lineRule="auto"/>
        <w:jc w:val="both"/>
        <w:rPr>
          <w:rFonts w:ascii="Tahoma" w:eastAsia="Calibri" w:hAnsi="Tahoma" w:cs="Tahoma"/>
          <w:color w:val="000000" w:themeColor="text1"/>
          <w:sz w:val="22"/>
          <w:szCs w:val="22"/>
          <w:lang w:val="it-IT"/>
        </w:rPr>
      </w:pPr>
      <w:r w:rsidRPr="00774815">
        <w:rPr>
          <w:rFonts w:ascii="Tahoma" w:eastAsia="Calibri" w:hAnsi="Tahoma" w:cs="Tahoma"/>
          <w:b/>
          <w:color w:val="000000" w:themeColor="text1"/>
          <w:sz w:val="22"/>
          <w:szCs w:val="22"/>
          <w:lang w:val="it-IT"/>
        </w:rPr>
        <w:tab/>
      </w:r>
      <w:r w:rsidRPr="00774815">
        <w:rPr>
          <w:rFonts w:ascii="Tahoma" w:eastAsia="Calibri" w:hAnsi="Tahoma" w:cs="Tahoma"/>
          <w:color w:val="000000" w:themeColor="text1"/>
          <w:sz w:val="22"/>
          <w:szCs w:val="22"/>
          <w:lang w:val="it-IT"/>
        </w:rPr>
        <w:t>- Đào hữu cơ đoạn đường sau mố M2 cầu Kỳ Phú được 1800 m3.</w:t>
      </w:r>
    </w:p>
    <w:p w:rsidR="00443E23" w:rsidRPr="00774815" w:rsidRDefault="00443E23" w:rsidP="00443E23">
      <w:pPr>
        <w:tabs>
          <w:tab w:val="left" w:pos="709"/>
          <w:tab w:val="left" w:pos="1134"/>
        </w:tabs>
        <w:spacing w:line="360" w:lineRule="auto"/>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ab/>
        <w:t>- Làm đường công vụ tiếp cận mố M2</w:t>
      </w:r>
      <w:r w:rsidR="00CC5934">
        <w:rPr>
          <w:rFonts w:ascii="Tahoma" w:eastAsia="Calibri" w:hAnsi="Tahoma" w:cs="Tahoma"/>
          <w:color w:val="000000" w:themeColor="text1"/>
          <w:sz w:val="22"/>
          <w:szCs w:val="22"/>
          <w:lang w:val="it-IT"/>
        </w:rPr>
        <w:t xml:space="preserve"> kết hợp đắp cát nền đường</w:t>
      </w:r>
      <w:r w:rsidRPr="00774815">
        <w:rPr>
          <w:rFonts w:ascii="Tahoma" w:eastAsia="Calibri" w:hAnsi="Tahoma" w:cs="Tahoma"/>
          <w:color w:val="000000" w:themeColor="text1"/>
          <w:sz w:val="22"/>
          <w:szCs w:val="22"/>
          <w:lang w:val="it-IT"/>
        </w:rPr>
        <w:t>.</w:t>
      </w:r>
    </w:p>
    <w:p w:rsidR="00443E23" w:rsidRPr="00774815" w:rsidRDefault="00443E23" w:rsidP="00443E23">
      <w:pPr>
        <w:tabs>
          <w:tab w:val="left" w:pos="709"/>
          <w:tab w:val="left" w:pos="1134"/>
        </w:tabs>
        <w:spacing w:line="360" w:lineRule="auto"/>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ab/>
        <w:t>- Huy động máy móc</w:t>
      </w:r>
      <w:r w:rsidR="00AB4DAB">
        <w:rPr>
          <w:rFonts w:ascii="Tahoma" w:eastAsia="Calibri" w:hAnsi="Tahoma" w:cs="Tahoma"/>
          <w:color w:val="000000" w:themeColor="text1"/>
          <w:sz w:val="22"/>
          <w:szCs w:val="22"/>
          <w:lang w:val="it-IT"/>
        </w:rPr>
        <w:t>,</w:t>
      </w:r>
      <w:r w:rsidRPr="00774815">
        <w:rPr>
          <w:rFonts w:ascii="Tahoma" w:eastAsia="Calibri" w:hAnsi="Tahoma" w:cs="Tahoma"/>
          <w:color w:val="000000" w:themeColor="text1"/>
          <w:sz w:val="22"/>
          <w:szCs w:val="22"/>
          <w:lang w:val="it-IT"/>
        </w:rPr>
        <w:t xml:space="preserve"> thiết bị</w:t>
      </w:r>
      <w:r w:rsidR="00AB4DAB">
        <w:rPr>
          <w:rFonts w:ascii="Tahoma" w:eastAsia="Calibri" w:hAnsi="Tahoma" w:cs="Tahoma"/>
          <w:color w:val="000000" w:themeColor="text1"/>
          <w:sz w:val="22"/>
          <w:szCs w:val="22"/>
          <w:lang w:val="it-IT"/>
        </w:rPr>
        <w:t xml:space="preserve">, vật tư </w:t>
      </w:r>
      <w:r w:rsidRPr="00774815">
        <w:rPr>
          <w:rFonts w:ascii="Tahoma" w:eastAsia="Calibri" w:hAnsi="Tahoma" w:cs="Tahoma"/>
          <w:color w:val="000000" w:themeColor="text1"/>
          <w:sz w:val="22"/>
          <w:szCs w:val="22"/>
          <w:lang w:val="it-IT"/>
        </w:rPr>
        <w:t>đến công trường.</w:t>
      </w:r>
    </w:p>
    <w:p w:rsidR="00443E23" w:rsidRPr="00774815" w:rsidRDefault="00443E23" w:rsidP="00443E23">
      <w:pPr>
        <w:tabs>
          <w:tab w:val="left" w:pos="709"/>
          <w:tab w:val="left" w:pos="1134"/>
        </w:tabs>
        <w:spacing w:line="360" w:lineRule="auto"/>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774815">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701"/>
        <w:gridCol w:w="1981"/>
        <w:gridCol w:w="1611"/>
        <w:gridCol w:w="1862"/>
      </w:tblGrid>
      <w:tr w:rsidR="00443E23" w:rsidRPr="00774815" w:rsidTr="00587A72">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STT</w:t>
            </w:r>
          </w:p>
        </w:tc>
        <w:tc>
          <w:tcPr>
            <w:tcW w:w="3701"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Hạng mục công việc</w:t>
            </w:r>
          </w:p>
        </w:tc>
        <w:tc>
          <w:tcPr>
            <w:tcW w:w="3592" w:type="dxa"/>
            <w:gridSpan w:val="2"/>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n 24</w:t>
            </w:r>
            <w:r w:rsidRPr="00774815">
              <w:rPr>
                <w:rFonts w:ascii="Tahoma" w:eastAsia="Calibri" w:hAnsi="Tahoma" w:cs="Tahoma"/>
                <w:b/>
                <w:color w:val="000000" w:themeColor="text1"/>
                <w:sz w:val="22"/>
                <w:szCs w:val="22"/>
                <w:lang w:val="it-IT"/>
              </w:rPr>
              <w:t xml:space="preserve">/11/2016 </w:t>
            </w:r>
          </w:p>
        </w:tc>
        <w:tc>
          <w:tcPr>
            <w:tcW w:w="1862"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Hoàn thành theo HĐ</w:t>
            </w:r>
          </w:p>
        </w:tc>
      </w:tr>
      <w:tr w:rsidR="00443E23" w:rsidRPr="00774815" w:rsidTr="00587A72">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rPr>
                <w:rFonts w:ascii="Tahoma" w:eastAsia="Calibri" w:hAnsi="Tahoma" w:cs="Tahoma"/>
                <w:b/>
                <w:color w:val="000000" w:themeColor="text1"/>
                <w:sz w:val="22"/>
                <w:szCs w:val="22"/>
                <w:lang w:val="it-IT"/>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VNĐ</w:t>
            </w:r>
          </w:p>
        </w:tc>
        <w:tc>
          <w:tcPr>
            <w:tcW w:w="161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USD</w:t>
            </w: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rPr>
                <w:rFonts w:ascii="Tahoma" w:eastAsia="Calibri" w:hAnsi="Tahoma" w:cs="Tahoma"/>
                <w:b/>
                <w:color w:val="000000" w:themeColor="text1"/>
                <w:sz w:val="22"/>
                <w:szCs w:val="22"/>
                <w:lang w:val="it-IT"/>
              </w:rPr>
            </w:pPr>
          </w:p>
        </w:tc>
      </w:tr>
      <w:tr w:rsidR="00587A72" w:rsidRPr="00774815" w:rsidTr="00587A72">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center"/>
              <w:rPr>
                <w:rFonts w:ascii="Tahoma" w:hAnsi="Tahoma" w:cs="Tahoma"/>
                <w:b/>
                <w:color w:val="000000" w:themeColor="text1"/>
                <w:sz w:val="22"/>
                <w:szCs w:val="22"/>
              </w:rPr>
            </w:pPr>
            <w:r w:rsidRPr="00774815">
              <w:rPr>
                <w:rFonts w:ascii="Tahoma" w:hAnsi="Tahoma" w:cs="Tahoma"/>
                <w:b/>
                <w:color w:val="000000" w:themeColor="text1"/>
                <w:sz w:val="22"/>
                <w:szCs w:val="22"/>
              </w:rPr>
              <w:t>201</w:t>
            </w:r>
          </w:p>
        </w:tc>
        <w:tc>
          <w:tcPr>
            <w:tcW w:w="370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rPr>
                <w:rFonts w:ascii="Tahoma" w:hAnsi="Tahoma" w:cs="Tahoma"/>
                <w:b/>
                <w:color w:val="000000" w:themeColor="text1"/>
                <w:sz w:val="22"/>
                <w:szCs w:val="22"/>
              </w:rPr>
            </w:pPr>
            <w:r w:rsidRPr="00774815">
              <w:rPr>
                <w:rFonts w:ascii="Tahoma" w:hAnsi="Tahoma" w:cs="Tahoma"/>
                <w:b/>
                <w:color w:val="000000" w:themeColor="text1"/>
                <w:sz w:val="22"/>
                <w:szCs w:val="22"/>
              </w:rPr>
              <w:t>Phần đường</w:t>
            </w:r>
          </w:p>
        </w:tc>
        <w:tc>
          <w:tcPr>
            <w:tcW w:w="198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hideMark/>
          </w:tcPr>
          <w:p w:rsidR="00587A72" w:rsidRPr="00774815" w:rsidRDefault="00587A72" w:rsidP="00587A72">
            <w:pPr>
              <w:tabs>
                <w:tab w:val="left" w:pos="709"/>
                <w:tab w:val="left" w:pos="1134"/>
              </w:tabs>
              <w:spacing w:line="360" w:lineRule="auto"/>
              <w:jc w:val="center"/>
              <w:rPr>
                <w:rFonts w:ascii="Tahoma" w:eastAsia="Calibri" w:hAnsi="Tahoma" w:cs="Tahoma"/>
                <w:b/>
                <w:color w:val="000000" w:themeColor="text1"/>
                <w:sz w:val="22"/>
                <w:szCs w:val="22"/>
                <w:lang w:val="it-IT"/>
              </w:rPr>
            </w:pPr>
          </w:p>
        </w:tc>
      </w:tr>
      <w:tr w:rsidR="00587A72" w:rsidRPr="00774815" w:rsidTr="00587A72">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center"/>
              <w:rPr>
                <w:rFonts w:ascii="Tahoma" w:hAnsi="Tahoma" w:cs="Tahoma"/>
                <w:color w:val="000000" w:themeColor="text1"/>
                <w:sz w:val="22"/>
                <w:szCs w:val="22"/>
              </w:rPr>
            </w:pPr>
            <w:r w:rsidRPr="00774815">
              <w:rPr>
                <w:rFonts w:ascii="Tahoma" w:hAnsi="Tahoma" w:cs="Tahoma"/>
                <w:color w:val="000000" w:themeColor="text1"/>
                <w:sz w:val="22"/>
                <w:szCs w:val="22"/>
              </w:rPr>
              <w:t>201.1</w:t>
            </w:r>
          </w:p>
        </w:tc>
        <w:tc>
          <w:tcPr>
            <w:tcW w:w="370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rPr>
                <w:rFonts w:ascii="Tahoma" w:hAnsi="Tahoma" w:cs="Tahoma"/>
                <w:color w:val="000000" w:themeColor="text1"/>
                <w:sz w:val="22"/>
                <w:szCs w:val="22"/>
              </w:rPr>
            </w:pPr>
            <w:r w:rsidRPr="00774815">
              <w:rPr>
                <w:rFonts w:ascii="Tahoma" w:hAnsi="Tahoma" w:cs="Tahoma"/>
                <w:color w:val="000000" w:themeColor="text1"/>
                <w:sz w:val="22"/>
                <w:szCs w:val="22"/>
              </w:rPr>
              <w:t>Công tác đất</w:t>
            </w:r>
          </w:p>
        </w:tc>
        <w:tc>
          <w:tcPr>
            <w:tcW w:w="198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tabs>
                <w:tab w:val="left" w:pos="709"/>
                <w:tab w:val="left" w:pos="1134"/>
              </w:tabs>
              <w:spacing w:line="360" w:lineRule="auto"/>
              <w:jc w:val="center"/>
              <w:rPr>
                <w:rFonts w:ascii="Tahoma" w:eastAsia="Calibri" w:hAnsi="Tahoma" w:cs="Tahoma"/>
                <w:b/>
                <w:color w:val="000000" w:themeColor="text1"/>
                <w:sz w:val="22"/>
                <w:szCs w:val="22"/>
                <w:lang w:val="it-IT"/>
              </w:rPr>
            </w:pPr>
          </w:p>
        </w:tc>
      </w:tr>
      <w:tr w:rsidR="00443E23" w:rsidRPr="00774815" w:rsidTr="00030975">
        <w:tc>
          <w:tcPr>
            <w:tcW w:w="4464" w:type="dxa"/>
            <w:gridSpan w:val="2"/>
            <w:tcBorders>
              <w:top w:val="single" w:sz="4" w:space="0" w:color="auto"/>
              <w:left w:val="single" w:sz="4" w:space="0" w:color="auto"/>
              <w:bottom w:val="single" w:sz="4" w:space="0" w:color="auto"/>
              <w:right w:val="single" w:sz="4" w:space="0" w:color="auto"/>
            </w:tcBorders>
            <w:vAlign w:val="center"/>
          </w:tcPr>
          <w:p w:rsidR="00443E23" w:rsidRPr="004C6DFE" w:rsidRDefault="00443E23" w:rsidP="00030975">
            <w:pPr>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w:t>
            </w:r>
          </w:p>
        </w:tc>
        <w:tc>
          <w:tcPr>
            <w:tcW w:w="1981"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587A72">
            <w:pPr>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587A72">
            <w:pPr>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587A72">
            <w:pPr>
              <w:tabs>
                <w:tab w:val="left" w:pos="709"/>
                <w:tab w:val="left" w:pos="1134"/>
              </w:tabs>
              <w:spacing w:line="360" w:lineRule="auto"/>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0.16%</w:t>
            </w:r>
          </w:p>
        </w:tc>
      </w:tr>
    </w:tbl>
    <w:p w:rsidR="00443E23" w:rsidRPr="00774815" w:rsidRDefault="00443E23" w:rsidP="00443E23">
      <w:pPr>
        <w:tabs>
          <w:tab w:val="left" w:pos="709"/>
          <w:tab w:val="left" w:pos="1134"/>
        </w:tabs>
        <w:spacing w:line="360" w:lineRule="auto"/>
        <w:rPr>
          <w:rFonts w:ascii="Tahoma" w:eastAsia="Calibri" w:hAnsi="Tahoma" w:cs="Tahoma"/>
          <w:i/>
          <w:color w:val="000000" w:themeColor="text1"/>
          <w:sz w:val="22"/>
          <w:szCs w:val="22"/>
          <w:lang w:val="it-IT"/>
        </w:rPr>
      </w:pPr>
      <w:r w:rsidRPr="00774815">
        <w:rPr>
          <w:rFonts w:ascii="Tahoma" w:eastAsia="Calibri" w:hAnsi="Tahoma" w:cs="Tahoma"/>
          <w:i/>
          <w:color w:val="000000" w:themeColor="text1"/>
          <w:sz w:val="22"/>
          <w:szCs w:val="22"/>
          <w:lang w:val="it-IT"/>
        </w:rPr>
        <w:t>* Giá trị trên được quy đổi với tỷ giá USD là: 22,260.000 VNĐ.</w:t>
      </w:r>
    </w:p>
    <w:p w:rsidR="006678C9" w:rsidRPr="00AB4DAB" w:rsidRDefault="00283A2E" w:rsidP="00D04563">
      <w:pPr>
        <w:spacing w:line="360"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AB4DAB">
        <w:rPr>
          <w:rFonts w:ascii="Tahoma" w:eastAsia="Calibri" w:hAnsi="Tahoma" w:cs="Tahoma"/>
          <w:b/>
          <w:color w:val="000000" w:themeColor="text1"/>
          <w:sz w:val="22"/>
          <w:szCs w:val="22"/>
          <w:lang w:val="it-IT"/>
        </w:rPr>
        <w:t>.</w:t>
      </w:r>
    </w:p>
    <w:p w:rsidR="006678C9" w:rsidRPr="001D01D0" w:rsidRDefault="006678C9" w:rsidP="002F7613">
      <w:p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616DFB" w:rsidRPr="001D01D0">
        <w:rPr>
          <w:rFonts w:ascii="Tahoma" w:eastAsia="Calibri" w:hAnsi="Tahoma" w:cs="Tahoma"/>
          <w:color w:val="000000" w:themeColor="text1"/>
          <w:sz w:val="22"/>
          <w:szCs w:val="22"/>
          <w:lang w:val="it-IT"/>
        </w:rPr>
        <w:t xml:space="preserve">  </w:t>
      </w:r>
      <w:r w:rsidR="00241331" w:rsidRPr="001D01D0">
        <w:rPr>
          <w:rFonts w:ascii="Tahoma" w:eastAsia="Calibri" w:hAnsi="Tahoma" w:cs="Tahoma"/>
          <w:b/>
          <w:color w:val="000000" w:themeColor="text1"/>
          <w:sz w:val="22"/>
          <w:szCs w:val="22"/>
          <w:lang w:val="it-IT"/>
        </w:rPr>
        <w:t>II</w:t>
      </w:r>
      <w:r w:rsidR="008F3EB0"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8F3EB0" w:rsidRPr="001D01D0">
        <w:rPr>
          <w:rFonts w:ascii="Tahoma" w:eastAsia="Calibri" w:hAnsi="Tahoma" w:cs="Tahoma"/>
          <w:b/>
          <w:color w:val="000000" w:themeColor="text1"/>
          <w:sz w:val="22"/>
          <w:szCs w:val="22"/>
          <w:lang w:val="it-IT"/>
        </w:rPr>
        <w:t>2.1</w:t>
      </w:r>
      <w:r w:rsidR="00283A2E" w:rsidRPr="001D01D0">
        <w:rPr>
          <w:rFonts w:ascii="Tahoma" w:eastAsia="Calibri" w:hAnsi="Tahoma" w:cs="Tahoma"/>
          <w:b/>
          <w:i/>
          <w:color w:val="000000" w:themeColor="text1"/>
          <w:sz w:val="22"/>
          <w:szCs w:val="22"/>
          <w:lang w:val="it-IT"/>
        </w:rPr>
        <w:t xml:space="preserve">/ </w:t>
      </w:r>
      <w:r w:rsidR="000C0D9C" w:rsidRPr="001D01D0">
        <w:rPr>
          <w:rFonts w:ascii="Tahoma" w:eastAsia="Calibri" w:hAnsi="Tahoma" w:cs="Tahoma"/>
          <w:b/>
          <w:color w:val="000000" w:themeColor="text1"/>
          <w:sz w:val="22"/>
          <w:szCs w:val="22"/>
          <w:lang w:val="it-IT"/>
        </w:rPr>
        <w:t>Đoạn 1: Từ Km0+000 -:- Km0+916.98 (Từ đường Hùng Vương đến hết nút giao đường Phan Chu Trinh)</w:t>
      </w:r>
      <w:r w:rsidR="00B11413" w:rsidRPr="001D01D0">
        <w:rPr>
          <w:rFonts w:ascii="Tahoma" w:eastAsia="Calibri" w:hAnsi="Tahoma" w:cs="Tahoma"/>
          <w:b/>
          <w:color w:val="000000" w:themeColor="text1"/>
          <w:sz w:val="22"/>
          <w:szCs w:val="22"/>
          <w:lang w:val="it-IT"/>
        </w:rPr>
        <w:t>.</w:t>
      </w:r>
    </w:p>
    <w:p w:rsidR="001806A6" w:rsidRPr="00EB58A4" w:rsidRDefault="006678C9" w:rsidP="00EB58A4">
      <w:pPr>
        <w:pStyle w:val="ListParagraph"/>
        <w:numPr>
          <w:ilvl w:val="0"/>
          <w:numId w:val="32"/>
        </w:numPr>
        <w:spacing w:line="360" w:lineRule="auto"/>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9E2B25" w:rsidRPr="00360AD7" w:rsidRDefault="00616DFB" w:rsidP="009E2B25">
      <w:p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9E2B25" w:rsidRPr="00360AD7">
        <w:rPr>
          <w:rFonts w:ascii="Tahoma" w:eastAsia="Calibri" w:hAnsi="Tahoma" w:cs="Tahoma"/>
          <w:b/>
          <w:color w:val="000000" w:themeColor="text1"/>
          <w:sz w:val="22"/>
          <w:szCs w:val="22"/>
          <w:lang w:val="it-IT"/>
        </w:rPr>
        <w:t>a. Mặt bằ</w:t>
      </w:r>
      <w:r w:rsidR="009E2B25">
        <w:rPr>
          <w:rFonts w:ascii="Tahoma" w:eastAsia="Calibri" w:hAnsi="Tahoma" w:cs="Tahoma"/>
          <w:b/>
          <w:color w:val="000000" w:themeColor="text1"/>
          <w:sz w:val="22"/>
          <w:szCs w:val="22"/>
          <w:lang w:val="it-IT"/>
        </w:rPr>
        <w:t>ng thi công:</w:t>
      </w:r>
    </w:p>
    <w:p w:rsidR="009E2B25"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Pr="00360AD7">
        <w:rPr>
          <w:rFonts w:ascii="Tahoma" w:eastAsia="Calibri" w:hAnsi="Tahoma" w:cs="Tahoma"/>
          <w:color w:val="000000" w:themeColor="text1"/>
          <w:sz w:val="22"/>
          <w:szCs w:val="22"/>
          <w:lang w:val="it-IT"/>
        </w:rPr>
        <w:t>- Hiện tại đơn vị thi công căn bản đã nhận được mặt bằng sạch từ cọc 30 đến cọ</w:t>
      </w:r>
      <w:r w:rsidR="00EB58A4">
        <w:rPr>
          <w:rFonts w:ascii="Tahoma" w:eastAsia="Calibri" w:hAnsi="Tahoma" w:cs="Tahoma"/>
          <w:color w:val="000000" w:themeColor="text1"/>
          <w:sz w:val="22"/>
          <w:szCs w:val="22"/>
          <w:lang w:val="it-IT"/>
        </w:rPr>
        <w:t>c 51 (dài 320m).</w:t>
      </w:r>
      <w:r w:rsidRPr="00360AD7">
        <w:rPr>
          <w:rFonts w:ascii="Tahoma" w:eastAsia="Calibri" w:hAnsi="Tahoma" w:cs="Tahoma"/>
          <w:color w:val="000000" w:themeColor="text1"/>
          <w:sz w:val="22"/>
          <w:szCs w:val="22"/>
          <w:lang w:val="it-IT"/>
        </w:rPr>
        <w:t xml:space="preserve"> Tuy nhiên có 02 đoạn vẫn chưa được bàn giao gồm đoạn trái tuyến từ cọc 30 đến qua cọc 31 (dài khoản 20m) vẫn vướn</w:t>
      </w:r>
      <w:r>
        <w:rPr>
          <w:rFonts w:ascii="Tahoma" w:eastAsia="Calibri" w:hAnsi="Tahoma" w:cs="Tahoma"/>
          <w:color w:val="000000" w:themeColor="text1"/>
          <w:sz w:val="22"/>
          <w:szCs w:val="22"/>
          <w:lang w:val="it-IT"/>
        </w:rPr>
        <w:t>g</w:t>
      </w:r>
      <w:r w:rsidRPr="00360AD7">
        <w:rPr>
          <w:rFonts w:ascii="Tahoma" w:eastAsia="Calibri" w:hAnsi="Tahoma" w:cs="Tahoma"/>
          <w:color w:val="000000" w:themeColor="text1"/>
          <w:sz w:val="22"/>
          <w:szCs w:val="22"/>
          <w:lang w:val="it-IT"/>
        </w:rPr>
        <w:t xml:space="preserve"> 01 thửa đất củ</w:t>
      </w:r>
      <w:r>
        <w:rPr>
          <w:rFonts w:ascii="Tahoma" w:eastAsia="Calibri" w:hAnsi="Tahoma" w:cs="Tahoma"/>
          <w:color w:val="000000" w:themeColor="text1"/>
          <w:sz w:val="22"/>
          <w:szCs w:val="22"/>
          <w:lang w:val="it-IT"/>
        </w:rPr>
        <w:t>a dân v</w:t>
      </w:r>
      <w:r w:rsidRPr="00360AD7">
        <w:rPr>
          <w:rFonts w:ascii="Tahoma" w:eastAsia="Calibri" w:hAnsi="Tahoma" w:cs="Tahoma"/>
          <w:color w:val="000000" w:themeColor="text1"/>
          <w:sz w:val="22"/>
          <w:szCs w:val="22"/>
          <w:lang w:val="it-IT"/>
        </w:rPr>
        <w:t>à đoạn phải tuyến từ cọc 36 đến cọc cọc 39 (dài khoản 30m) vướn</w:t>
      </w:r>
      <w:r>
        <w:rPr>
          <w:rFonts w:ascii="Tahoma" w:eastAsia="Calibri" w:hAnsi="Tahoma" w:cs="Tahoma"/>
          <w:color w:val="000000" w:themeColor="text1"/>
          <w:sz w:val="22"/>
          <w:szCs w:val="22"/>
          <w:lang w:val="it-IT"/>
        </w:rPr>
        <w:t>g</w:t>
      </w:r>
      <w:r w:rsidRPr="00360AD7">
        <w:rPr>
          <w:rFonts w:ascii="Tahoma" w:eastAsia="Calibri" w:hAnsi="Tahoma" w:cs="Tahoma"/>
          <w:color w:val="000000" w:themeColor="text1"/>
          <w:sz w:val="22"/>
          <w:szCs w:val="22"/>
          <w:lang w:val="it-IT"/>
        </w:rPr>
        <w:t xml:space="preserve"> 01 quán ăn.</w:t>
      </w:r>
    </w:p>
    <w:p w:rsidR="009E2B25" w:rsidRPr="00360AD7"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 B</w:t>
      </w:r>
      <w:r w:rsidRPr="00B75A42">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n tr</w:t>
      </w:r>
      <w:r w:rsidRPr="00B75A42">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 xml:space="preserve"> s</w:t>
      </w:r>
      <w:r w:rsidRPr="00B75A42">
        <w:rPr>
          <w:rFonts w:ascii="Tahoma" w:eastAsia="Calibri" w:hAnsi="Tahoma" w:cs="Tahoma"/>
          <w:color w:val="000000" w:themeColor="text1"/>
          <w:sz w:val="22"/>
          <w:szCs w:val="22"/>
          <w:lang w:val="it-IT"/>
        </w:rPr>
        <w:t>ạch</w:t>
      </w:r>
      <w:r>
        <w:rPr>
          <w:rFonts w:ascii="Tahoma" w:eastAsia="Calibri" w:hAnsi="Tahoma" w:cs="Tahoma"/>
          <w:color w:val="000000" w:themeColor="text1"/>
          <w:sz w:val="22"/>
          <w:szCs w:val="22"/>
          <w:lang w:val="it-IT"/>
        </w:rPr>
        <w:t>.</w:t>
      </w:r>
    </w:p>
    <w:p w:rsidR="009E2B25" w:rsidRPr="00360AD7"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t>- Đoạn qua trường Võ Thị Sáu đã bàn giao mặt bằng nhưng công tác tháo dỡ tài sả</w:t>
      </w:r>
      <w:r>
        <w:rPr>
          <w:rFonts w:ascii="Tahoma" w:eastAsia="Calibri" w:hAnsi="Tahoma" w:cs="Tahoma"/>
          <w:color w:val="000000" w:themeColor="text1"/>
          <w:sz w:val="22"/>
          <w:szCs w:val="22"/>
          <w:lang w:val="it-IT"/>
        </w:rPr>
        <w:t xml:space="preserve">n chưa </w:t>
      </w:r>
      <w:r w:rsidR="00EB58A4">
        <w:rPr>
          <w:rFonts w:ascii="Tahoma" w:eastAsia="Calibri" w:hAnsi="Tahoma" w:cs="Tahoma"/>
          <w:color w:val="000000" w:themeColor="text1"/>
          <w:sz w:val="22"/>
          <w:szCs w:val="22"/>
          <w:lang w:val="it-IT"/>
        </w:rPr>
        <w:t>hoàn thành</w:t>
      </w:r>
      <w:r w:rsidRPr="00360AD7">
        <w:rPr>
          <w:rFonts w:ascii="Tahoma" w:eastAsia="Calibri" w:hAnsi="Tahoma" w:cs="Tahoma"/>
          <w:color w:val="000000" w:themeColor="text1"/>
          <w:sz w:val="22"/>
          <w:szCs w:val="22"/>
          <w:lang w:val="it-IT"/>
        </w:rPr>
        <w:t xml:space="preserve"> nên đơn vị thi công chưa triển khai được.</w:t>
      </w:r>
    </w:p>
    <w:p w:rsidR="009E2B25" w:rsidRPr="00360AD7" w:rsidRDefault="009E2B25" w:rsidP="009E2B25">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15</w:t>
      </w:r>
      <w:r w:rsidRPr="00360AD7">
        <w:rPr>
          <w:rFonts w:ascii="Tahoma" w:eastAsia="Calibri" w:hAnsi="Tahoma" w:cs="Tahoma"/>
          <w:b/>
          <w:color w:val="000000" w:themeColor="text1"/>
          <w:sz w:val="22"/>
          <w:szCs w:val="22"/>
          <w:lang w:val="it-IT"/>
        </w:rPr>
        <w:t>.</w:t>
      </w:r>
    </w:p>
    <w:p w:rsidR="009E2B25" w:rsidRPr="007B3D2C" w:rsidRDefault="009E2B25" w:rsidP="009E2B25">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sidRPr="007B3D2C">
        <w:rPr>
          <w:rFonts w:ascii="Tahoma" w:eastAsia="Calibri" w:hAnsi="Tahoma" w:cs="Tahoma"/>
          <w:sz w:val="22"/>
          <w:szCs w:val="22"/>
          <w:lang w:val="it-IT"/>
        </w:rPr>
        <w:t>- Thi công xà mũ, đan mương, thượng và hạ lưu mương thoát nước tạm B=1.2m lý trình Km0+791.51.</w:t>
      </w:r>
    </w:p>
    <w:p w:rsidR="009E2B25" w:rsidRPr="007B3D2C" w:rsidRDefault="009E2B25" w:rsidP="009E2B25">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sz w:val="22"/>
          <w:szCs w:val="22"/>
          <w:lang w:val="it-IT"/>
        </w:rPr>
        <w:tab/>
        <w:t>- Thi công mương cửa thu nước từ HG38T đến HG44T.</w:t>
      </w:r>
    </w:p>
    <w:p w:rsidR="009E2B25" w:rsidRPr="00360AD7" w:rsidRDefault="009E2B25" w:rsidP="009E2B25">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c. Khối lượng công việc hoàn thành tính đến hết tuầ</w:t>
      </w:r>
      <w:r>
        <w:rPr>
          <w:rFonts w:ascii="Tahoma" w:eastAsia="Calibri" w:hAnsi="Tahoma" w:cs="Tahoma"/>
          <w:b/>
          <w:color w:val="000000" w:themeColor="text1"/>
          <w:sz w:val="22"/>
          <w:szCs w:val="22"/>
          <w:lang w:val="it-IT"/>
        </w:rPr>
        <w:t>n 15</w:t>
      </w:r>
      <w:r w:rsidRPr="00360AD7">
        <w:rPr>
          <w:rFonts w:ascii="Tahoma" w:eastAsia="Calibri" w:hAnsi="Tahoma" w:cs="Tahoma"/>
          <w:b/>
          <w:color w:val="000000" w:themeColor="text1"/>
          <w:sz w:val="22"/>
          <w:szCs w:val="22"/>
          <w:lang w:val="it-IT"/>
        </w:rPr>
        <w:t xml:space="preserve"> tháng 1</w:t>
      </w:r>
      <w:r>
        <w:rPr>
          <w:rFonts w:ascii="Tahoma" w:eastAsia="Calibri" w:hAnsi="Tahoma" w:cs="Tahoma"/>
          <w:b/>
          <w:color w:val="000000" w:themeColor="text1"/>
          <w:sz w:val="22"/>
          <w:szCs w:val="22"/>
          <w:lang w:val="it-IT"/>
        </w:rPr>
        <w:t>1</w:t>
      </w:r>
      <w:r w:rsidRPr="00360AD7">
        <w:rPr>
          <w:rFonts w:ascii="Tahoma" w:eastAsia="Calibri" w:hAnsi="Tahoma" w:cs="Tahoma"/>
          <w:b/>
          <w:color w:val="000000" w:themeColor="text1"/>
          <w:sz w:val="22"/>
          <w:szCs w:val="22"/>
          <w:lang w:val="it-IT"/>
        </w:rPr>
        <w:t>:</w:t>
      </w:r>
    </w:p>
    <w:p w:rsidR="009E2B25" w:rsidRDefault="009E2B25" w:rsidP="009E2B25">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w:t>
      </w:r>
      <w:r w:rsidRPr="00993C62">
        <w:rPr>
          <w:rFonts w:ascii="Tahoma" w:eastAsia="Calibri" w:hAnsi="Tahoma" w:cs="Tahoma"/>
          <w:b/>
          <w:color w:val="000000" w:themeColor="text1"/>
          <w:sz w:val="22"/>
          <w:szCs w:val="22"/>
          <w:lang w:val="it-IT"/>
        </w:rPr>
        <w:t>ô</w:t>
      </w:r>
      <w:r>
        <w:rPr>
          <w:rFonts w:ascii="Tahoma" w:eastAsia="Calibri" w:hAnsi="Tahoma" w:cs="Tahoma"/>
          <w:b/>
          <w:color w:val="000000" w:themeColor="text1"/>
          <w:sz w:val="22"/>
          <w:szCs w:val="22"/>
          <w:lang w:val="it-IT"/>
        </w:rPr>
        <w:t>ng n</w:t>
      </w:r>
      <w:r w:rsidRPr="00993C62">
        <w:rPr>
          <w:rFonts w:ascii="Tahoma" w:eastAsia="Calibri" w:hAnsi="Tahoma" w:cs="Tahoma"/>
          <w:b/>
          <w:color w:val="000000" w:themeColor="text1"/>
          <w:sz w:val="22"/>
          <w:szCs w:val="22"/>
          <w:lang w:val="it-IT"/>
        </w:rPr>
        <w:t>ền</w:t>
      </w:r>
      <w:r>
        <w:rPr>
          <w:rFonts w:ascii="Tahoma" w:eastAsia="Calibri" w:hAnsi="Tahoma" w:cs="Tahoma"/>
          <w:b/>
          <w:color w:val="000000" w:themeColor="text1"/>
          <w:sz w:val="22"/>
          <w:szCs w:val="22"/>
          <w:lang w:val="it-IT"/>
        </w:rPr>
        <w:t xml:space="preserve"> đư</w:t>
      </w:r>
      <w:r w:rsidRPr="00993C62">
        <w:rPr>
          <w:rFonts w:ascii="Tahoma" w:eastAsia="Calibri" w:hAnsi="Tahoma" w:cs="Tahoma"/>
          <w:b/>
          <w:color w:val="000000" w:themeColor="text1"/>
          <w:sz w:val="22"/>
          <w:szCs w:val="22"/>
          <w:lang w:val="it-IT"/>
        </w:rPr>
        <w:t>ờng</w:t>
      </w:r>
      <w:r>
        <w:rPr>
          <w:rFonts w:ascii="Tahoma" w:eastAsia="Calibri" w:hAnsi="Tahoma" w:cs="Tahoma"/>
          <w:b/>
          <w:color w:val="000000" w:themeColor="text1"/>
          <w:sz w:val="22"/>
          <w:szCs w:val="22"/>
          <w:lang w:val="it-IT"/>
        </w:rPr>
        <w:t>:</w:t>
      </w:r>
    </w:p>
    <w:p w:rsidR="009E2B25" w:rsidRPr="00360AD7"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r>
      <w:r w:rsidRPr="00360AD7">
        <w:rPr>
          <w:rFonts w:ascii="Tahoma" w:eastAsia="Calibri" w:hAnsi="Tahoma" w:cs="Tahoma"/>
          <w:b/>
          <w:color w:val="000000" w:themeColor="text1"/>
          <w:sz w:val="22"/>
          <w:szCs w:val="22"/>
          <w:lang w:val="it-IT"/>
        </w:rPr>
        <w:t xml:space="preserve">- </w:t>
      </w:r>
      <w:r w:rsidRPr="00360AD7">
        <w:rPr>
          <w:rFonts w:ascii="Tahoma" w:eastAsia="Calibri" w:hAnsi="Tahoma" w:cs="Tahoma"/>
          <w:color w:val="000000" w:themeColor="text1"/>
          <w:sz w:val="22"/>
          <w:szCs w:val="22"/>
          <w:lang w:val="it-IT"/>
        </w:rPr>
        <w:t xml:space="preserve"> Hoàn thành đắp nền đường K98 phần đường bên trái từ cọc 36 đến cọ</w:t>
      </w:r>
      <w:r w:rsidR="00EB58A4">
        <w:rPr>
          <w:rFonts w:ascii="Tahoma" w:eastAsia="Calibri" w:hAnsi="Tahoma" w:cs="Tahoma"/>
          <w:color w:val="000000" w:themeColor="text1"/>
          <w:sz w:val="22"/>
          <w:szCs w:val="22"/>
          <w:lang w:val="it-IT"/>
        </w:rPr>
        <w:t>c 51 (200m),</w:t>
      </w:r>
      <w:r w:rsidRPr="00360AD7">
        <w:rPr>
          <w:rFonts w:ascii="Tahoma" w:eastAsia="Calibri" w:hAnsi="Tahoma" w:cs="Tahoma"/>
          <w:color w:val="000000" w:themeColor="text1"/>
          <w:sz w:val="22"/>
          <w:szCs w:val="22"/>
          <w:lang w:val="it-IT"/>
        </w:rPr>
        <w:t xml:space="preserve"> đắp đến đỉnh K98.</w:t>
      </w:r>
    </w:p>
    <w:p w:rsidR="009E2B25" w:rsidRPr="00360AD7"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lastRenderedPageBreak/>
        <w:tab/>
        <w:t xml:space="preserve">- </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Đắp đất nền đường K98 lớp 1 phần đường bên phải từ cọc 39 đến cọc 51 (dài 160m).</w:t>
      </w:r>
    </w:p>
    <w:p w:rsidR="009E2B25" w:rsidRPr="00443E68"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t>-</w:t>
      </w:r>
      <w:r>
        <w:rPr>
          <w:rFonts w:ascii="Tahoma" w:eastAsia="Calibri" w:hAnsi="Tahoma" w:cs="Tahoma"/>
          <w:b/>
          <w:color w:val="000000" w:themeColor="text1"/>
          <w:sz w:val="22"/>
          <w:szCs w:val="22"/>
          <w:lang w:val="it-IT"/>
        </w:rPr>
        <w:t xml:space="preserve"> </w:t>
      </w:r>
      <w:r w:rsidRPr="00443E68">
        <w:rPr>
          <w:rFonts w:ascii="Tahoma" w:eastAsia="Calibri" w:hAnsi="Tahoma" w:cs="Tahoma"/>
          <w:color w:val="000000" w:themeColor="text1"/>
          <w:sz w:val="22"/>
          <w:szCs w:val="22"/>
          <w:lang w:val="it-IT"/>
        </w:rPr>
        <w:t>Đắp</w:t>
      </w:r>
      <w:r>
        <w:rPr>
          <w:rFonts w:ascii="Tahoma" w:eastAsia="Calibri" w:hAnsi="Tahoma" w:cs="Tahoma"/>
          <w:color w:val="000000" w:themeColor="text1"/>
          <w:sz w:val="22"/>
          <w:szCs w:val="22"/>
          <w:lang w:val="it-IT"/>
        </w:rPr>
        <w:t xml:space="preserve"> ho</w:t>
      </w:r>
      <w:r w:rsidRPr="00443E68">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443E68">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443E68">
        <w:rPr>
          <w:rFonts w:ascii="Tahoma" w:eastAsia="Calibri" w:hAnsi="Tahoma" w:cs="Tahoma"/>
          <w:color w:val="000000" w:themeColor="text1"/>
          <w:sz w:val="22"/>
          <w:szCs w:val="22"/>
          <w:lang w:val="it-IT"/>
        </w:rPr>
        <w:t>ấp</w:t>
      </w:r>
      <w:r>
        <w:rPr>
          <w:rFonts w:ascii="Tahoma" w:eastAsia="Calibri" w:hAnsi="Tahoma" w:cs="Tahoma"/>
          <w:color w:val="000000" w:themeColor="text1"/>
          <w:sz w:val="22"/>
          <w:szCs w:val="22"/>
          <w:lang w:val="it-IT"/>
        </w:rPr>
        <w:t xml:space="preserve"> ph</w:t>
      </w:r>
      <w:r w:rsidRPr="00443E68">
        <w:rPr>
          <w:rFonts w:ascii="Tahoma" w:eastAsia="Calibri" w:hAnsi="Tahoma" w:cs="Tahoma"/>
          <w:color w:val="000000" w:themeColor="text1"/>
          <w:sz w:val="22"/>
          <w:szCs w:val="22"/>
          <w:lang w:val="it-IT"/>
        </w:rPr>
        <w:t>ối</w:t>
      </w:r>
      <w:r>
        <w:rPr>
          <w:rFonts w:ascii="Tahoma" w:eastAsia="Calibri" w:hAnsi="Tahoma" w:cs="Tahoma"/>
          <w:color w:val="000000" w:themeColor="text1"/>
          <w:sz w:val="22"/>
          <w:szCs w:val="22"/>
          <w:lang w:val="it-IT"/>
        </w:rPr>
        <w:t xml:space="preserve"> </w:t>
      </w:r>
      <w:r w:rsidRPr="00443E68">
        <w:rPr>
          <w:rFonts w:ascii="Tahoma" w:eastAsia="Calibri" w:hAnsi="Tahoma" w:cs="Tahoma"/>
          <w:color w:val="000000" w:themeColor="text1"/>
          <w:sz w:val="22"/>
          <w:szCs w:val="22"/>
          <w:lang w:val="it-IT"/>
        </w:rPr>
        <w:t>đá</w:t>
      </w:r>
      <w:r>
        <w:rPr>
          <w:rFonts w:ascii="Tahoma" w:eastAsia="Calibri" w:hAnsi="Tahoma" w:cs="Tahoma"/>
          <w:color w:val="000000" w:themeColor="text1"/>
          <w:sz w:val="22"/>
          <w:szCs w:val="22"/>
          <w:lang w:val="it-IT"/>
        </w:rPr>
        <w:t xml:space="preserve"> d</w:t>
      </w:r>
      <w:r w:rsidRPr="00443E68">
        <w:rPr>
          <w:rFonts w:ascii="Tahoma" w:eastAsia="Calibri" w:hAnsi="Tahoma" w:cs="Tahoma"/>
          <w:color w:val="000000" w:themeColor="text1"/>
          <w:sz w:val="22"/>
          <w:szCs w:val="22"/>
          <w:lang w:val="it-IT"/>
        </w:rPr>
        <w:t>ă</w:t>
      </w:r>
      <w:r>
        <w:rPr>
          <w:rFonts w:ascii="Tahoma" w:eastAsia="Calibri" w:hAnsi="Tahoma" w:cs="Tahoma"/>
          <w:color w:val="000000" w:themeColor="text1"/>
          <w:sz w:val="22"/>
          <w:szCs w:val="22"/>
          <w:lang w:val="it-IT"/>
        </w:rPr>
        <w:t>m Dmax37.5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H6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 Tr</w:t>
      </w:r>
      <w:r w:rsidRPr="0033764A">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191,51) v</w:t>
      </w:r>
      <w:r w:rsidRPr="0033764A">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G1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 Ph</w:t>
      </w:r>
      <w:r w:rsidRPr="0033764A">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xml:space="preserve"> tuy</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113,46m).</w:t>
      </w:r>
    </w:p>
    <w:p w:rsidR="009E2B25"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 Đ</w:t>
      </w:r>
      <w:r w:rsidRPr="0033764A">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ho</w:t>
      </w:r>
      <w:r w:rsidRPr="0033764A">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33764A">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l</w:t>
      </w:r>
      <w:r w:rsidRPr="0033764A">
        <w:rPr>
          <w:rFonts w:ascii="Tahoma" w:eastAsia="Calibri" w:hAnsi="Tahoma" w:cs="Tahoma"/>
          <w:color w:val="000000" w:themeColor="text1"/>
          <w:sz w:val="22"/>
          <w:szCs w:val="22"/>
          <w:lang w:val="it-IT"/>
        </w:rPr>
        <w:t>ớp</w:t>
      </w:r>
      <w:r>
        <w:rPr>
          <w:rFonts w:ascii="Tahoma" w:eastAsia="Calibri" w:hAnsi="Tahoma" w:cs="Tahoma"/>
          <w:color w:val="000000" w:themeColor="text1"/>
          <w:sz w:val="22"/>
          <w:szCs w:val="22"/>
          <w:lang w:val="it-IT"/>
        </w:rPr>
        <w:t xml:space="preserve"> K95 n</w:t>
      </w:r>
      <w:r w:rsidRPr="0033764A">
        <w:rPr>
          <w:rFonts w:ascii="Tahoma" w:eastAsia="Calibri" w:hAnsi="Tahoma" w:cs="Tahoma"/>
          <w:color w:val="000000" w:themeColor="text1"/>
          <w:sz w:val="22"/>
          <w:szCs w:val="22"/>
          <w:lang w:val="it-IT"/>
        </w:rPr>
        <w:t>ền</w:t>
      </w:r>
      <w:r>
        <w:rPr>
          <w:rFonts w:ascii="Tahoma" w:eastAsia="Calibri" w:hAnsi="Tahoma" w:cs="Tahoma"/>
          <w:color w:val="000000" w:themeColor="text1"/>
          <w:sz w:val="22"/>
          <w:szCs w:val="22"/>
          <w:lang w:val="it-IT"/>
        </w:rPr>
        <w:t xml:space="preserve"> đư</w:t>
      </w:r>
      <w:r w:rsidRPr="0033764A">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 Ph</w:t>
      </w:r>
      <w:r w:rsidRPr="0033764A">
        <w:rPr>
          <w:rFonts w:ascii="Tahoma" w:eastAsia="Calibri" w:hAnsi="Tahoma" w:cs="Tahoma"/>
          <w:color w:val="000000" w:themeColor="text1"/>
          <w:sz w:val="22"/>
          <w:szCs w:val="22"/>
          <w:lang w:val="it-IT"/>
        </w:rPr>
        <w:t>ần</w:t>
      </w:r>
      <w:r>
        <w:rPr>
          <w:rFonts w:ascii="Tahoma" w:eastAsia="Calibri" w:hAnsi="Tahoma" w:cs="Tahoma"/>
          <w:color w:val="000000" w:themeColor="text1"/>
          <w:sz w:val="22"/>
          <w:szCs w:val="22"/>
          <w:lang w:val="it-IT"/>
        </w:rPr>
        <w:t xml:space="preserve"> n</w:t>
      </w:r>
      <w:r w:rsidRPr="0033764A">
        <w:rPr>
          <w:rFonts w:ascii="Tahoma" w:eastAsia="Calibri" w:hAnsi="Tahoma" w:cs="Tahoma"/>
          <w:color w:val="000000" w:themeColor="text1"/>
          <w:sz w:val="22"/>
          <w:szCs w:val="22"/>
          <w:lang w:val="it-IT"/>
        </w:rPr>
        <w:t>ền</w:t>
      </w:r>
      <w:r>
        <w:rPr>
          <w:rFonts w:ascii="Tahoma" w:eastAsia="Calibri" w:hAnsi="Tahoma" w:cs="Tahoma"/>
          <w:color w:val="000000" w:themeColor="text1"/>
          <w:sz w:val="22"/>
          <w:szCs w:val="22"/>
          <w:lang w:val="it-IT"/>
        </w:rPr>
        <w:t xml:space="preserve"> đư</w:t>
      </w:r>
      <w:r w:rsidRPr="0033764A">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31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34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72,69m)</w:t>
      </w:r>
      <w:r>
        <w:rPr>
          <w:rFonts w:ascii="Tahoma" w:eastAsia="Calibri" w:hAnsi="Tahoma" w:cs="Tahoma"/>
          <w:color w:val="000000" w:themeColor="text1"/>
          <w:sz w:val="22"/>
          <w:szCs w:val="22"/>
          <w:lang w:val="it-IT"/>
        </w:rPr>
        <w:tab/>
        <w:t>- Đ</w:t>
      </w:r>
      <w:r w:rsidRPr="0033764A">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33764A">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K98 l</w:t>
      </w:r>
      <w:r w:rsidRPr="0033764A">
        <w:rPr>
          <w:rFonts w:ascii="Tahoma" w:eastAsia="Calibri" w:hAnsi="Tahoma" w:cs="Tahoma"/>
          <w:color w:val="000000" w:themeColor="text1"/>
          <w:sz w:val="22"/>
          <w:szCs w:val="22"/>
          <w:lang w:val="it-IT"/>
        </w:rPr>
        <w:t>ớp</w:t>
      </w:r>
      <w:r>
        <w:rPr>
          <w:rFonts w:ascii="Tahoma" w:eastAsia="Calibri" w:hAnsi="Tahoma" w:cs="Tahoma"/>
          <w:color w:val="000000" w:themeColor="text1"/>
          <w:sz w:val="22"/>
          <w:szCs w:val="22"/>
          <w:lang w:val="it-IT"/>
        </w:rPr>
        <w:t xml:space="preserve"> 1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31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34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72,69m).</w:t>
      </w:r>
    </w:p>
    <w:p w:rsidR="009E2B25"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2625F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2625F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đ</w:t>
      </w:r>
      <w:r w:rsidRPr="002625FF">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2625FF">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đ</w:t>
      </w:r>
      <w:r w:rsidRPr="002625FF">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K95 v</w:t>
      </w:r>
      <w:r w:rsidRPr="002625FF">
        <w:rPr>
          <w:rFonts w:ascii="Tahoma" w:eastAsia="Calibri" w:hAnsi="Tahoma" w:cs="Tahoma"/>
          <w:color w:val="000000" w:themeColor="text1"/>
          <w:sz w:val="22"/>
          <w:szCs w:val="22"/>
          <w:lang w:val="it-IT"/>
        </w:rPr>
        <w:t>ỉa</w:t>
      </w:r>
      <w:r>
        <w:rPr>
          <w:rFonts w:ascii="Tahoma" w:eastAsia="Calibri" w:hAnsi="Tahoma" w:cs="Tahoma"/>
          <w:color w:val="000000" w:themeColor="text1"/>
          <w:sz w:val="22"/>
          <w:szCs w:val="22"/>
          <w:lang w:val="it-IT"/>
        </w:rPr>
        <w:t xml:space="preserve"> h</w:t>
      </w:r>
      <w:r w:rsidRPr="002625FF">
        <w:rPr>
          <w:rFonts w:ascii="Tahoma" w:eastAsia="Calibri" w:hAnsi="Tahoma" w:cs="Tahoma"/>
          <w:color w:val="000000" w:themeColor="text1"/>
          <w:sz w:val="22"/>
          <w:szCs w:val="22"/>
          <w:lang w:val="it-IT"/>
        </w:rPr>
        <w:t>è</w:t>
      </w:r>
      <w:r>
        <w:rPr>
          <w:rFonts w:ascii="Tahoma" w:eastAsia="Calibri" w:hAnsi="Tahoma" w:cs="Tahoma"/>
          <w:color w:val="000000" w:themeColor="text1"/>
          <w:sz w:val="22"/>
          <w:szCs w:val="22"/>
          <w:lang w:val="it-IT"/>
        </w:rPr>
        <w:t xml:space="preserve"> v</w:t>
      </w:r>
      <w:r w:rsidRPr="002625FF">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b</w:t>
      </w:r>
      <w:r w:rsidRPr="00180492">
        <w:rPr>
          <w:rFonts w:ascii="Tahoma" w:eastAsia="Calibri" w:hAnsi="Tahoma" w:cs="Tahoma"/>
          <w:color w:val="000000" w:themeColor="text1"/>
          <w:sz w:val="22"/>
          <w:szCs w:val="22"/>
          <w:lang w:val="it-IT"/>
        </w:rPr>
        <w:t>ó</w:t>
      </w:r>
      <w:r>
        <w:rPr>
          <w:rFonts w:ascii="Tahoma" w:eastAsia="Calibri" w:hAnsi="Tahoma" w:cs="Tahoma"/>
          <w:color w:val="000000" w:themeColor="text1"/>
          <w:sz w:val="22"/>
          <w:szCs w:val="22"/>
          <w:lang w:val="it-IT"/>
        </w:rPr>
        <w:t xml:space="preserve"> v</w:t>
      </w:r>
      <w:r w:rsidRPr="00180492">
        <w:rPr>
          <w:rFonts w:ascii="Tahoma" w:eastAsia="Calibri" w:hAnsi="Tahoma" w:cs="Tahoma"/>
          <w:color w:val="000000" w:themeColor="text1"/>
          <w:sz w:val="22"/>
          <w:szCs w:val="22"/>
          <w:lang w:val="it-IT"/>
        </w:rPr>
        <w:t>ỉa</w:t>
      </w:r>
      <w:r>
        <w:rPr>
          <w:rFonts w:ascii="Tahoma" w:eastAsia="Calibri" w:hAnsi="Tahoma" w:cs="Tahoma"/>
          <w:color w:val="000000" w:themeColor="text1"/>
          <w:sz w:val="22"/>
          <w:szCs w:val="22"/>
          <w:lang w:val="it-IT"/>
        </w:rPr>
        <w:t xml:space="preserve"> v</w:t>
      </w:r>
      <w:r w:rsidRPr="00180492">
        <w:rPr>
          <w:rFonts w:ascii="Tahoma" w:eastAsia="Calibri" w:hAnsi="Tahoma" w:cs="Tahoma"/>
          <w:color w:val="000000" w:themeColor="text1"/>
          <w:sz w:val="22"/>
          <w:szCs w:val="22"/>
          <w:lang w:val="it-IT"/>
        </w:rPr>
        <w:t>ỉa</w:t>
      </w:r>
      <w:r>
        <w:rPr>
          <w:rFonts w:ascii="Tahoma" w:eastAsia="Calibri" w:hAnsi="Tahoma" w:cs="Tahoma"/>
          <w:color w:val="000000" w:themeColor="text1"/>
          <w:sz w:val="22"/>
          <w:szCs w:val="22"/>
          <w:lang w:val="it-IT"/>
        </w:rPr>
        <w:t xml:space="preserve"> h</w:t>
      </w:r>
      <w:r w:rsidRPr="00180492">
        <w:rPr>
          <w:rFonts w:ascii="Tahoma" w:eastAsia="Calibri" w:hAnsi="Tahoma" w:cs="Tahoma"/>
          <w:color w:val="000000" w:themeColor="text1"/>
          <w:sz w:val="22"/>
          <w:szCs w:val="22"/>
          <w:lang w:val="it-IT"/>
        </w:rPr>
        <w:t>è</w:t>
      </w:r>
      <w:r>
        <w:rPr>
          <w:rFonts w:ascii="Tahoma" w:eastAsia="Calibri" w:hAnsi="Tahoma" w:cs="Tahoma"/>
          <w:color w:val="000000" w:themeColor="text1"/>
          <w:sz w:val="22"/>
          <w:szCs w:val="22"/>
          <w:lang w:val="it-IT"/>
        </w:rPr>
        <w:t xml:space="preserve"> t</w:t>
      </w:r>
      <w:r w:rsidRPr="0018049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18049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H7 đ</w:t>
      </w:r>
      <w:r w:rsidRPr="0018049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18049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(d</w:t>
      </w:r>
      <w:r w:rsidRPr="00180492">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91,51m) – Ph</w:t>
      </w:r>
      <w:r w:rsidRPr="003A141D">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tr</w:t>
      </w:r>
      <w:r w:rsidRPr="002B3A3E">
        <w:rPr>
          <w:rFonts w:ascii="Tahoma" w:eastAsia="Calibri" w:hAnsi="Tahoma" w:cs="Tahoma"/>
          <w:color w:val="000000" w:themeColor="text1"/>
          <w:sz w:val="22"/>
          <w:szCs w:val="22"/>
          <w:lang w:val="it-IT"/>
        </w:rPr>
        <w:t>ái</w:t>
      </w:r>
      <w:r>
        <w:rPr>
          <w:rFonts w:ascii="Tahoma" w:eastAsia="Calibri" w:hAnsi="Tahoma" w:cs="Tahoma"/>
          <w:color w:val="000000" w:themeColor="text1"/>
          <w:sz w:val="22"/>
          <w:szCs w:val="22"/>
          <w:lang w:val="it-IT"/>
        </w:rPr>
        <w:t xml:space="preserve"> tuy</w:t>
      </w:r>
      <w:r w:rsidRPr="0018049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w:t>
      </w:r>
    </w:p>
    <w:p w:rsidR="009E2B25" w:rsidRPr="002F7613" w:rsidRDefault="009E2B25" w:rsidP="009E2B25">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w:t>
      </w:r>
      <w:r w:rsidRPr="002F7613">
        <w:rPr>
          <w:rFonts w:ascii="Tahoma" w:eastAsia="Calibri" w:hAnsi="Tahoma" w:cs="Tahoma"/>
          <w:b/>
          <w:color w:val="000000" w:themeColor="text1"/>
          <w:sz w:val="22"/>
          <w:szCs w:val="22"/>
          <w:lang w:val="it-IT"/>
        </w:rPr>
        <w:t xml:space="preserve"> Thi công phần mương dọc dưới vỉa hè bên trái:</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w:t>
      </w:r>
      <w:r w:rsidRPr="00360AD7">
        <w:rPr>
          <w:rFonts w:ascii="Tahoma" w:eastAsia="Calibri" w:hAnsi="Tahoma" w:cs="Tahoma"/>
          <w:color w:val="000000" w:themeColor="text1"/>
          <w:sz w:val="22"/>
          <w:szCs w:val="22"/>
          <w:lang w:val="it-IT"/>
        </w:rPr>
        <w:t xml:space="preserve"> Thi công xong phần bê tông đáy mương và bê tông thân mương đoạn từ HG33T đến HG35T (dài 24m) và đoạn từ từ HG38T đến HG44T</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(dài 106m); Bê tông đáy và bê tông thân các hố ga HG35T; HG37T; HG38T; HG</w:t>
      </w:r>
      <w:r>
        <w:rPr>
          <w:rFonts w:ascii="Tahoma" w:eastAsia="Calibri" w:hAnsi="Tahoma" w:cs="Tahoma"/>
          <w:color w:val="000000" w:themeColor="text1"/>
          <w:sz w:val="22"/>
          <w:szCs w:val="22"/>
          <w:lang w:val="it-IT"/>
        </w:rPr>
        <w:t>39T; HG40T; HG41T; HG42T; HG43T.</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E60E94">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x</w:t>
      </w:r>
      <w:r w:rsidRPr="00E60E94">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E60E94">
        <w:rPr>
          <w:rFonts w:ascii="Tahoma" w:eastAsia="Calibri" w:hAnsi="Tahoma" w:cs="Tahoma"/>
          <w:color w:val="000000" w:themeColor="text1"/>
          <w:sz w:val="22"/>
          <w:szCs w:val="22"/>
          <w:lang w:val="it-IT"/>
        </w:rPr>
        <w:t>ũ</w:t>
      </w:r>
      <w:r>
        <w:rPr>
          <w:rFonts w:ascii="Tahoma" w:eastAsia="Calibri" w:hAnsi="Tahoma" w:cs="Tahoma"/>
          <w:color w:val="000000" w:themeColor="text1"/>
          <w:sz w:val="22"/>
          <w:szCs w:val="22"/>
          <w:lang w:val="it-IT"/>
        </w:rPr>
        <w:t>, l</w:t>
      </w:r>
      <w:r w:rsidRPr="00E60E94">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d</w:t>
      </w:r>
      <w:r w:rsidRPr="00E60E94">
        <w:rPr>
          <w:rFonts w:ascii="Tahoma" w:eastAsia="Calibri" w:hAnsi="Tahoma" w:cs="Tahoma"/>
          <w:color w:val="000000" w:themeColor="text1"/>
          <w:sz w:val="22"/>
          <w:szCs w:val="22"/>
          <w:lang w:val="it-IT"/>
        </w:rPr>
        <w:t>ựng</w:t>
      </w:r>
      <w:r>
        <w:rPr>
          <w:rFonts w:ascii="Tahoma" w:eastAsia="Calibri" w:hAnsi="Tahoma" w:cs="Tahoma"/>
          <w:color w:val="000000" w:themeColor="text1"/>
          <w:sz w:val="22"/>
          <w:szCs w:val="22"/>
          <w:lang w:val="it-IT"/>
        </w:rPr>
        <w:t xml:space="preserve"> th</w:t>
      </w:r>
      <w:r w:rsidRPr="00E60E94">
        <w:rPr>
          <w:rFonts w:ascii="Tahoma" w:eastAsia="Calibri" w:hAnsi="Tahoma" w:cs="Tahoma"/>
          <w:color w:val="000000" w:themeColor="text1"/>
          <w:sz w:val="22"/>
          <w:szCs w:val="22"/>
          <w:lang w:val="it-IT"/>
        </w:rPr>
        <w:t>ép</w:t>
      </w:r>
      <w:r>
        <w:rPr>
          <w:rFonts w:ascii="Tahoma" w:eastAsia="Calibri" w:hAnsi="Tahoma" w:cs="Tahoma"/>
          <w:color w:val="000000" w:themeColor="text1"/>
          <w:sz w:val="22"/>
          <w:szCs w:val="22"/>
          <w:lang w:val="it-IT"/>
        </w:rPr>
        <w:t xml:space="preserve"> ni</w:t>
      </w:r>
      <w:r w:rsidRPr="00E60E94">
        <w:rPr>
          <w:rFonts w:ascii="Tahoma" w:eastAsia="Calibri" w:hAnsi="Tahoma" w:cs="Tahoma"/>
          <w:color w:val="000000" w:themeColor="text1"/>
          <w:sz w:val="22"/>
          <w:szCs w:val="22"/>
          <w:lang w:val="it-IT"/>
        </w:rPr>
        <w:t>ềng</w:t>
      </w:r>
      <w:r>
        <w:rPr>
          <w:rFonts w:ascii="Tahoma" w:eastAsia="Calibri" w:hAnsi="Tahoma" w:cs="Tahoma"/>
          <w:color w:val="000000" w:themeColor="text1"/>
          <w:sz w:val="22"/>
          <w:szCs w:val="22"/>
          <w:lang w:val="it-IT"/>
        </w:rPr>
        <w:t xml:space="preserve"> h</w:t>
      </w:r>
      <w:r w:rsidRPr="00E60E94">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ga v</w:t>
      </w:r>
      <w:r w:rsidRPr="00E60E94">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E60E94">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c</w:t>
      </w:r>
      <w:r w:rsidRPr="00E60E94">
        <w:rPr>
          <w:rFonts w:ascii="Tahoma" w:eastAsia="Calibri" w:hAnsi="Tahoma" w:cs="Tahoma"/>
          <w:color w:val="000000" w:themeColor="text1"/>
          <w:sz w:val="22"/>
          <w:szCs w:val="22"/>
          <w:lang w:val="it-IT"/>
        </w:rPr>
        <w:t>ửa</w:t>
      </w:r>
      <w:r>
        <w:rPr>
          <w:rFonts w:ascii="Tahoma" w:eastAsia="Calibri" w:hAnsi="Tahoma" w:cs="Tahoma"/>
          <w:color w:val="000000" w:themeColor="text1"/>
          <w:sz w:val="22"/>
          <w:szCs w:val="22"/>
          <w:lang w:val="it-IT"/>
        </w:rPr>
        <w:t xml:space="preserve"> thu nư</w:t>
      </w:r>
      <w:r w:rsidRPr="00E60E94">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t</w:t>
      </w:r>
      <w:r w:rsidRPr="00E60E94">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HG39T đ</w:t>
      </w:r>
      <w:r w:rsidRPr="00E60E94">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HG43T.</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993C62">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đáy</w:t>
      </w:r>
      <w:r>
        <w:rPr>
          <w:rFonts w:ascii="Tahoma" w:eastAsia="Calibri" w:hAnsi="Tahoma" w:cs="Tahoma"/>
          <w:color w:val="000000" w:themeColor="text1"/>
          <w:sz w:val="22"/>
          <w:szCs w:val="22"/>
          <w:lang w:val="it-IT"/>
        </w:rPr>
        <w:t>,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th</w:t>
      </w:r>
      <w:r w:rsidRPr="003D1076">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m</w:t>
      </w:r>
      <w:r w:rsidRPr="003D107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3D1076">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HG29T – HG30T; HG31T – HG32T; HG33T – HG35T; HG38T – HG44T.</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B839B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ho</w:t>
      </w:r>
      <w:r w:rsidRPr="00B839B6">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B839B6">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m</w:t>
      </w:r>
      <w:r w:rsidRPr="00B839B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B=0,8m t</w:t>
      </w:r>
      <w:r w:rsidRPr="00B839B6">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HG37T – HG38T</w:t>
      </w:r>
    </w:p>
    <w:p w:rsidR="009E2B25" w:rsidRPr="00360AD7"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B839B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m</w:t>
      </w:r>
      <w:r w:rsidRPr="00B839B6">
        <w:rPr>
          <w:rFonts w:ascii="Tahoma" w:eastAsia="Calibri" w:hAnsi="Tahoma" w:cs="Tahoma"/>
          <w:color w:val="000000" w:themeColor="text1"/>
          <w:sz w:val="22"/>
          <w:szCs w:val="22"/>
          <w:lang w:val="it-IT"/>
        </w:rPr>
        <w:t>óng</w:t>
      </w:r>
      <w:r>
        <w:rPr>
          <w:rFonts w:ascii="Tahoma" w:eastAsia="Calibri" w:hAnsi="Tahoma" w:cs="Tahoma"/>
          <w:color w:val="000000" w:themeColor="text1"/>
          <w:sz w:val="22"/>
          <w:szCs w:val="22"/>
          <w:lang w:val="it-IT"/>
        </w:rPr>
        <w:t>, th</w:t>
      </w:r>
      <w:r w:rsidRPr="002625FF">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t</w:t>
      </w:r>
      <w:r w:rsidRPr="002625FF">
        <w:rPr>
          <w:rFonts w:ascii="Tahoma" w:eastAsia="Calibri" w:hAnsi="Tahoma" w:cs="Tahoma"/>
          <w:color w:val="000000" w:themeColor="text1"/>
          <w:sz w:val="22"/>
          <w:szCs w:val="22"/>
          <w:lang w:val="it-IT"/>
        </w:rPr>
        <w:t>ấm</w:t>
      </w:r>
      <w:r>
        <w:rPr>
          <w:rFonts w:ascii="Tahoma" w:eastAsia="Calibri" w:hAnsi="Tahoma" w:cs="Tahoma"/>
          <w:color w:val="000000" w:themeColor="text1"/>
          <w:sz w:val="22"/>
          <w:szCs w:val="22"/>
          <w:lang w:val="it-IT"/>
        </w:rPr>
        <w:t xml:space="preserve"> </w:t>
      </w:r>
      <w:r w:rsidRPr="002625FF">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B839B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B=0,8m t</w:t>
      </w:r>
      <w:r w:rsidRPr="00B839B6">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HG36T – HG35T</w:t>
      </w:r>
    </w:p>
    <w:p w:rsidR="009E2B25"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 xml:space="preserve">- Thi công bê tông đáy, </w:t>
      </w:r>
      <w:r w:rsidRPr="00360AD7">
        <w:rPr>
          <w:rFonts w:ascii="Tahoma" w:eastAsia="Calibri" w:hAnsi="Tahoma" w:cs="Tahoma"/>
          <w:color w:val="000000" w:themeColor="text1"/>
          <w:sz w:val="22"/>
          <w:szCs w:val="22"/>
          <w:lang w:val="it-IT"/>
        </w:rPr>
        <w:t>bê tông thân</w:t>
      </w:r>
      <w:r>
        <w:rPr>
          <w:rFonts w:ascii="Tahoma" w:eastAsia="Calibri" w:hAnsi="Tahoma" w:cs="Tahoma"/>
          <w:color w:val="000000" w:themeColor="text1"/>
          <w:sz w:val="22"/>
          <w:szCs w:val="22"/>
          <w:lang w:val="it-IT"/>
        </w:rPr>
        <w:t xml:space="preserve"> v</w:t>
      </w:r>
      <w:r w:rsidRPr="00DE023B">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x</w:t>
      </w:r>
      <w:r w:rsidRPr="00DE023B">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DE023B">
        <w:rPr>
          <w:rFonts w:ascii="Tahoma" w:eastAsia="Calibri" w:hAnsi="Tahoma" w:cs="Tahoma"/>
          <w:color w:val="000000" w:themeColor="text1"/>
          <w:sz w:val="22"/>
          <w:szCs w:val="22"/>
          <w:lang w:val="it-IT"/>
        </w:rPr>
        <w:t>ũ</w:t>
      </w:r>
      <w:r w:rsidRPr="00360AD7">
        <w:rPr>
          <w:rFonts w:ascii="Tahoma" w:eastAsia="Calibri" w:hAnsi="Tahoma" w:cs="Tahoma"/>
          <w:color w:val="000000" w:themeColor="text1"/>
          <w:sz w:val="22"/>
          <w:szCs w:val="22"/>
          <w:lang w:val="it-IT"/>
        </w:rPr>
        <w:t xml:space="preserve"> mương qua đường số 10.</w:t>
      </w:r>
    </w:p>
    <w:p w:rsidR="009E2B25"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B51516">
        <w:rPr>
          <w:rFonts w:ascii="Tahoma" w:eastAsia="Calibri" w:hAnsi="Tahoma" w:cs="Tahoma"/>
          <w:color w:val="000000" w:themeColor="text1"/>
          <w:sz w:val="22"/>
          <w:szCs w:val="22"/>
          <w:lang w:val="it-IT"/>
        </w:rPr>
        <w:t>ông</w:t>
      </w:r>
      <w:r>
        <w:rPr>
          <w:rFonts w:ascii="Tahoma" w:eastAsia="Calibri" w:hAnsi="Tahoma" w:cs="Tahoma"/>
          <w:color w:val="000000" w:themeColor="text1"/>
          <w:sz w:val="22"/>
          <w:szCs w:val="22"/>
          <w:lang w:val="it-IT"/>
        </w:rPr>
        <w:t xml:space="preserve"> m</w:t>
      </w:r>
      <w:r w:rsidRPr="005F7FDC">
        <w:rPr>
          <w:rFonts w:ascii="Tahoma" w:eastAsia="Calibri" w:hAnsi="Tahoma" w:cs="Tahoma"/>
          <w:color w:val="000000" w:themeColor="text1"/>
          <w:sz w:val="22"/>
          <w:szCs w:val="22"/>
          <w:lang w:val="it-IT"/>
        </w:rPr>
        <w:t>óng</w:t>
      </w:r>
      <w:r>
        <w:rPr>
          <w:rFonts w:ascii="Tahoma" w:eastAsia="Calibri" w:hAnsi="Tahoma" w:cs="Tahoma"/>
          <w:color w:val="000000" w:themeColor="text1"/>
          <w:sz w:val="22"/>
          <w:szCs w:val="22"/>
          <w:lang w:val="it-IT"/>
        </w:rPr>
        <w:t>, th</w:t>
      </w:r>
      <w:r w:rsidRPr="005F7FDC">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x</w:t>
      </w:r>
      <w:r w:rsidRPr="00580645">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580645">
        <w:rPr>
          <w:rFonts w:ascii="Tahoma" w:eastAsia="Calibri" w:hAnsi="Tahoma" w:cs="Tahoma"/>
          <w:color w:val="000000" w:themeColor="text1"/>
          <w:sz w:val="22"/>
          <w:szCs w:val="22"/>
          <w:lang w:val="it-IT"/>
        </w:rPr>
        <w:t>ù</w:t>
      </w:r>
      <w:r>
        <w:rPr>
          <w:rFonts w:ascii="Tahoma" w:eastAsia="Calibri" w:hAnsi="Tahoma" w:cs="Tahoma"/>
          <w:color w:val="000000" w:themeColor="text1"/>
          <w:sz w:val="22"/>
          <w:szCs w:val="22"/>
          <w:lang w:val="it-IT"/>
        </w:rPr>
        <w:t xml:space="preserve"> v</w:t>
      </w:r>
      <w:r w:rsidRPr="00580645">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b</w:t>
      </w:r>
      <w:r w:rsidRPr="005F7FDC">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5F7FDC">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5F7FDC">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5F7FDC">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1/2 m</w:t>
      </w:r>
      <w:r w:rsidRPr="00B5151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B51516">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g s</w:t>
      </w:r>
      <w:r w:rsidRPr="00B51516">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11.</w:t>
      </w:r>
    </w:p>
    <w:p w:rsidR="009E2B25"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F76642">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F76642">
        <w:rPr>
          <w:rFonts w:ascii="Tahoma" w:eastAsia="Calibri" w:hAnsi="Tahoma" w:cs="Tahoma"/>
          <w:color w:val="000000" w:themeColor="text1"/>
          <w:sz w:val="22"/>
          <w:szCs w:val="22"/>
          <w:lang w:val="it-IT"/>
        </w:rPr>
        <w:t>ản</w:t>
      </w:r>
      <w:r>
        <w:rPr>
          <w:rFonts w:ascii="Tahoma" w:eastAsia="Calibri" w:hAnsi="Tahoma" w:cs="Tahoma"/>
          <w:color w:val="000000" w:themeColor="text1"/>
          <w:sz w:val="22"/>
          <w:szCs w:val="22"/>
          <w:lang w:val="it-IT"/>
        </w:rPr>
        <w:t xml:space="preserve"> gi</w:t>
      </w:r>
      <w:r w:rsidRPr="00F76642">
        <w:rPr>
          <w:rFonts w:ascii="Tahoma" w:eastAsia="Calibri" w:hAnsi="Tahoma" w:cs="Tahoma"/>
          <w:color w:val="000000" w:themeColor="text1"/>
          <w:sz w:val="22"/>
          <w:szCs w:val="22"/>
          <w:lang w:val="it-IT"/>
        </w:rPr>
        <w:t>ảm</w:t>
      </w:r>
      <w:r>
        <w:rPr>
          <w:rFonts w:ascii="Tahoma" w:eastAsia="Calibri" w:hAnsi="Tahoma" w:cs="Tahoma"/>
          <w:color w:val="000000" w:themeColor="text1"/>
          <w:sz w:val="22"/>
          <w:szCs w:val="22"/>
          <w:lang w:val="it-IT"/>
        </w:rPr>
        <w:t xml:space="preserve"> t</w:t>
      </w:r>
      <w:r w:rsidRPr="00F76642">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xml:space="preserve"> (ph</w:t>
      </w:r>
      <w:r w:rsidRPr="00F76642">
        <w:rPr>
          <w:rFonts w:ascii="Tahoma" w:eastAsia="Calibri" w:hAnsi="Tahoma" w:cs="Tahoma"/>
          <w:color w:val="000000" w:themeColor="text1"/>
          <w:sz w:val="22"/>
          <w:szCs w:val="22"/>
          <w:lang w:val="it-IT"/>
        </w:rPr>
        <w:t>ía</w:t>
      </w:r>
      <w:r>
        <w:rPr>
          <w:rFonts w:ascii="Tahoma" w:eastAsia="Calibri" w:hAnsi="Tahoma" w:cs="Tahoma"/>
          <w:color w:val="000000" w:themeColor="text1"/>
          <w:sz w:val="22"/>
          <w:szCs w:val="22"/>
          <w:lang w:val="it-IT"/>
        </w:rPr>
        <w:t xml:space="preserve"> l</w:t>
      </w:r>
      <w:r w:rsidRPr="00F76642">
        <w:rPr>
          <w:rFonts w:ascii="Tahoma" w:eastAsia="Calibri" w:hAnsi="Tahoma" w:cs="Tahoma"/>
          <w:color w:val="000000" w:themeColor="text1"/>
          <w:sz w:val="22"/>
          <w:szCs w:val="22"/>
          <w:lang w:val="it-IT"/>
        </w:rPr>
        <w:t>òng</w:t>
      </w:r>
      <w:r>
        <w:rPr>
          <w:rFonts w:ascii="Tahoma" w:eastAsia="Calibri" w:hAnsi="Tahoma" w:cs="Tahoma"/>
          <w:color w:val="000000" w:themeColor="text1"/>
          <w:sz w:val="22"/>
          <w:szCs w:val="22"/>
          <w:lang w:val="it-IT"/>
        </w:rPr>
        <w:t xml:space="preserve"> đư</w:t>
      </w:r>
      <w:r w:rsidRPr="00F76642">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m</w:t>
      </w:r>
      <w:r w:rsidRPr="00F76642">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F76642">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F76642">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10.</w:t>
      </w:r>
    </w:p>
    <w:p w:rsidR="009E2B25" w:rsidRPr="00360AD7" w:rsidRDefault="009E2B25" w:rsidP="009E2B25">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7B3D2C">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m</w:t>
      </w:r>
      <w:r w:rsidRPr="007B3D2C">
        <w:rPr>
          <w:rFonts w:ascii="Tahoma" w:eastAsia="Calibri" w:hAnsi="Tahoma" w:cs="Tahoma"/>
          <w:color w:val="000000" w:themeColor="text1"/>
          <w:sz w:val="22"/>
          <w:szCs w:val="22"/>
          <w:lang w:val="it-IT"/>
        </w:rPr>
        <w:t>óng</w:t>
      </w:r>
      <w:r>
        <w:rPr>
          <w:rFonts w:ascii="Tahoma" w:eastAsia="Calibri" w:hAnsi="Tahoma" w:cs="Tahoma"/>
          <w:color w:val="000000" w:themeColor="text1"/>
          <w:sz w:val="22"/>
          <w:szCs w:val="22"/>
          <w:lang w:val="it-IT"/>
        </w:rPr>
        <w:t>, th</w:t>
      </w:r>
      <w:r w:rsidRPr="007B3D2C">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x</w:t>
      </w:r>
      <w:r w:rsidRPr="007B3D2C">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7B3D2C">
        <w:rPr>
          <w:rFonts w:ascii="Tahoma" w:eastAsia="Calibri" w:hAnsi="Tahoma" w:cs="Tahoma"/>
          <w:color w:val="000000" w:themeColor="text1"/>
          <w:sz w:val="22"/>
          <w:szCs w:val="22"/>
          <w:lang w:val="it-IT"/>
        </w:rPr>
        <w:t>ũ</w:t>
      </w:r>
      <w:r>
        <w:rPr>
          <w:rFonts w:ascii="Tahoma" w:eastAsia="Calibri" w:hAnsi="Tahoma" w:cs="Tahoma"/>
          <w:color w:val="000000" w:themeColor="text1"/>
          <w:sz w:val="22"/>
          <w:szCs w:val="22"/>
          <w:lang w:val="it-IT"/>
        </w:rPr>
        <w:t xml:space="preserve"> v</w:t>
      </w:r>
      <w:r w:rsidRPr="007B3D2C">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7B3D2C">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7B3D2C">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tho</w:t>
      </w:r>
      <w:r w:rsidRPr="007B3D2C">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7B3D2C">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t</w:t>
      </w:r>
      <w:r w:rsidRPr="007B3D2C">
        <w:rPr>
          <w:rFonts w:ascii="Tahoma" w:eastAsia="Calibri" w:hAnsi="Tahoma" w:cs="Tahoma"/>
          <w:color w:val="000000" w:themeColor="text1"/>
          <w:sz w:val="22"/>
          <w:szCs w:val="22"/>
          <w:lang w:val="it-IT"/>
        </w:rPr>
        <w:t>ạm</w:t>
      </w:r>
      <w:r>
        <w:rPr>
          <w:rFonts w:ascii="Tahoma" w:eastAsia="Calibri" w:hAnsi="Tahoma" w:cs="Tahoma"/>
          <w:color w:val="000000" w:themeColor="text1"/>
          <w:sz w:val="22"/>
          <w:szCs w:val="22"/>
          <w:lang w:val="it-IT"/>
        </w:rPr>
        <w:t xml:space="preserve"> </w:t>
      </w:r>
      <w:r w:rsidRPr="007B3D2C">
        <w:rPr>
          <w:rFonts w:ascii="Tahoma" w:eastAsia="Calibri" w:hAnsi="Tahoma" w:cs="Tahoma"/>
          <w:sz w:val="22"/>
          <w:szCs w:val="22"/>
          <w:lang w:val="it-IT"/>
        </w:rPr>
        <w:t>B=1.2m lý trình Km0+791.51</w:t>
      </w:r>
      <w:r>
        <w:rPr>
          <w:rFonts w:ascii="Tahoma" w:eastAsia="Calibri" w:hAnsi="Tahoma" w:cs="Tahoma"/>
          <w:sz w:val="22"/>
          <w:szCs w:val="22"/>
          <w:lang w:val="it-IT"/>
        </w:rPr>
        <w:t>.</w:t>
      </w:r>
    </w:p>
    <w:p w:rsidR="009E2B25" w:rsidRPr="002F7613" w:rsidRDefault="009E2B25" w:rsidP="009E2B25">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w:t>
      </w:r>
      <w:r w:rsidRPr="002F7613">
        <w:rPr>
          <w:rFonts w:ascii="Tahoma" w:eastAsia="Calibri" w:hAnsi="Tahoma" w:cs="Tahoma"/>
          <w:b/>
          <w:color w:val="000000" w:themeColor="text1"/>
          <w:sz w:val="22"/>
          <w:szCs w:val="22"/>
          <w:lang w:val="it-IT"/>
        </w:rPr>
        <w:t xml:space="preserve"> Thi công mương dọc dưới vỉa hè bên phải:</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w:t>
      </w:r>
      <w:r w:rsidRPr="00360AD7">
        <w:rPr>
          <w:rFonts w:ascii="Tahoma" w:eastAsia="Calibri" w:hAnsi="Tahoma" w:cs="Tahoma"/>
          <w:color w:val="000000" w:themeColor="text1"/>
          <w:sz w:val="22"/>
          <w:szCs w:val="22"/>
          <w:lang w:val="it-IT"/>
        </w:rPr>
        <w:t xml:space="preserve"> Thi công xong phần bê tông đáy, bê tông thân từ HG46P đến HG52P (dài 88.6m); các hố ga chưa thi công.</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63087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63087F">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63087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63087F">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63087F">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t</w:t>
      </w:r>
      <w:r w:rsidRPr="0063087F">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HG47P – HG 48P; HG50P – HG51P.</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993C62">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đáy</w:t>
      </w:r>
      <w:r>
        <w:rPr>
          <w:rFonts w:ascii="Tahoma" w:eastAsia="Calibri" w:hAnsi="Tahoma" w:cs="Tahoma"/>
          <w:color w:val="000000" w:themeColor="text1"/>
          <w:sz w:val="22"/>
          <w:szCs w:val="22"/>
          <w:lang w:val="it-IT"/>
        </w:rPr>
        <w:t>,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th</w:t>
      </w:r>
      <w:r w:rsidRPr="003D1076">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m</w:t>
      </w:r>
      <w:r w:rsidRPr="003D107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3D1076">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HG38P – HG40P; HG41P – HG44P</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825D2E">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ho</w:t>
      </w:r>
      <w:r w:rsidRPr="00825D2E">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825D2E">
        <w:rPr>
          <w:rFonts w:ascii="Tahoma" w:eastAsia="Calibri" w:hAnsi="Tahoma" w:cs="Tahoma"/>
          <w:color w:val="000000" w:themeColor="text1"/>
          <w:sz w:val="22"/>
          <w:szCs w:val="22"/>
          <w:lang w:val="it-IT"/>
        </w:rPr>
        <w:t>ệ</w:t>
      </w:r>
      <w:r>
        <w:rPr>
          <w:rFonts w:ascii="Tahoma" w:eastAsia="Calibri" w:hAnsi="Tahoma" w:cs="Tahoma"/>
          <w:color w:val="000000" w:themeColor="text1"/>
          <w:sz w:val="22"/>
          <w:szCs w:val="22"/>
          <w:lang w:val="it-IT"/>
        </w:rPr>
        <w:t>n m</w:t>
      </w:r>
      <w:r w:rsidRPr="00825D2E">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 xml:space="preserve">ng B=1,2m </w:t>
      </w:r>
      <w:r w:rsidRPr="00825D2E">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825D2E">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HG42P – HG43P</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Pr="00BE3A37">
        <w:rPr>
          <w:rFonts w:ascii="Tahoma" w:eastAsia="Calibri" w:hAnsi="Tahoma" w:cs="Tahoma"/>
          <w:color w:val="000000" w:themeColor="text1"/>
          <w:sz w:val="22"/>
          <w:szCs w:val="22"/>
          <w:lang w:val="it-IT"/>
        </w:rPr>
        <w:t>- Thi công móng, thân 1/2 mương qua đường số 9.</w:t>
      </w:r>
    </w:p>
    <w:p w:rsidR="009E2B25" w:rsidRPr="00BE3A37"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3F4ECB">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3F4ECB">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3F4ECB">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3F4ECB">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3F4ECB">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12</w:t>
      </w:r>
    </w:p>
    <w:p w:rsidR="009E2B25" w:rsidRPr="00360AD7" w:rsidRDefault="009E2B25" w:rsidP="009E2B25">
      <w:pPr>
        <w:tabs>
          <w:tab w:val="left" w:pos="709"/>
          <w:tab w:val="left" w:pos="1134"/>
        </w:tabs>
        <w:spacing w:line="360" w:lineRule="auto"/>
        <w:jc w:val="both"/>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9E2B25" w:rsidRPr="002F7613" w:rsidRDefault="009E2B25" w:rsidP="009E2B25">
      <w:pPr>
        <w:pStyle w:val="ListParagraph"/>
        <w:numPr>
          <w:ilvl w:val="0"/>
          <w:numId w:val="19"/>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r w:rsidRPr="002F7613">
        <w:rPr>
          <w:rFonts w:ascii="Tahoma" w:eastAsia="Calibri" w:hAnsi="Tahoma" w:cs="Tahoma"/>
          <w:color w:val="000000" w:themeColor="text1"/>
          <w:sz w:val="22"/>
          <w:szCs w:val="22"/>
          <w:lang w:val="it-IT"/>
        </w:rPr>
        <w:t xml:space="preserve"> </w:t>
      </w:r>
    </w:p>
    <w:p w:rsidR="009E2B25" w:rsidRPr="002F7613" w:rsidRDefault="009E2B25" w:rsidP="009E2B25">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bằng thi công ở các đoạn sau:</w:t>
      </w:r>
    </w:p>
    <w:p w:rsidR="009E2B25" w:rsidRDefault="009E2B25" w:rsidP="009E2B2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189 đến cọc 208 (dài 250m) - đang thi công đắp đất.</w:t>
      </w:r>
    </w:p>
    <w:p w:rsidR="009E2B25" w:rsidRPr="00360AD7" w:rsidRDefault="009E2B25" w:rsidP="009E2B25">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w:t>
      </w:r>
      <w:r w:rsidRPr="00850213">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850213">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05321D">
        <w:rPr>
          <w:rFonts w:ascii="Tahoma" w:eastAsia="Calibri" w:hAnsi="Tahoma" w:cs="Tahoma"/>
          <w:color w:val="000000" w:themeColor="text1"/>
          <w:sz w:val="22"/>
          <w:szCs w:val="22"/>
          <w:lang w:val="it-IT"/>
        </w:rPr>
        <w:t>ài</w:t>
      </w:r>
      <w:r w:rsidR="00EB58A4">
        <w:rPr>
          <w:rFonts w:ascii="Tahoma" w:eastAsia="Calibri" w:hAnsi="Tahoma" w:cs="Tahoma"/>
          <w:color w:val="000000" w:themeColor="text1"/>
          <w:sz w:val="22"/>
          <w:szCs w:val="22"/>
          <w:lang w:val="it-IT"/>
        </w:rPr>
        <w:t xml:space="preserve"> 299,71m) -</w:t>
      </w:r>
      <w:r>
        <w:rPr>
          <w:rFonts w:ascii="Tahoma" w:eastAsia="Calibri" w:hAnsi="Tahoma" w:cs="Tahoma"/>
          <w:color w:val="000000" w:themeColor="text1"/>
          <w:sz w:val="22"/>
          <w:szCs w:val="22"/>
          <w:lang w:val="it-IT"/>
        </w:rPr>
        <w:t xml:space="preserve"> </w:t>
      </w:r>
      <w:r w:rsidRPr="00850213">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v</w:t>
      </w:r>
      <w:r w:rsidRPr="00850213">
        <w:rPr>
          <w:rFonts w:ascii="Tahoma" w:eastAsia="Calibri" w:hAnsi="Tahoma" w:cs="Tahoma"/>
          <w:color w:val="000000" w:themeColor="text1"/>
          <w:sz w:val="22"/>
          <w:szCs w:val="22"/>
          <w:lang w:val="it-IT"/>
        </w:rPr>
        <w:t>ét</w:t>
      </w:r>
      <w:r>
        <w:rPr>
          <w:rFonts w:ascii="Tahoma" w:eastAsia="Calibri" w:hAnsi="Tahoma" w:cs="Tahoma"/>
          <w:color w:val="000000" w:themeColor="text1"/>
          <w:sz w:val="22"/>
          <w:szCs w:val="22"/>
          <w:lang w:val="it-IT"/>
        </w:rPr>
        <w:t xml:space="preserve"> xong đ</w:t>
      </w:r>
      <w:r w:rsidRPr="0085021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w:t>
      </w:r>
      <w:r w:rsidRPr="00850213">
        <w:rPr>
          <w:rFonts w:ascii="Tahoma" w:eastAsia="Calibri" w:hAnsi="Tahoma" w:cs="Tahoma"/>
          <w:color w:val="000000" w:themeColor="text1"/>
          <w:sz w:val="22"/>
          <w:szCs w:val="22"/>
          <w:lang w:val="it-IT"/>
        </w:rPr>
        <w:t>ữu</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ơ</w:t>
      </w:r>
      <w:r>
        <w:rPr>
          <w:rFonts w:ascii="Tahoma" w:eastAsia="Calibri" w:hAnsi="Tahoma" w:cs="Tahoma"/>
          <w:color w:val="000000" w:themeColor="text1"/>
          <w:sz w:val="22"/>
          <w:szCs w:val="22"/>
          <w:lang w:val="it-IT"/>
        </w:rPr>
        <w:t>.</w:t>
      </w:r>
    </w:p>
    <w:p w:rsidR="009E2B25" w:rsidRPr="00360AD7" w:rsidRDefault="009E2B25" w:rsidP="009E2B2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lastRenderedPageBreak/>
        <w:t>- Từ cọc 256 đến cọc 261 (dài 68,53m) - không thuận lợi để vận chuyển vật liệu vào thi công.</w:t>
      </w:r>
    </w:p>
    <w:p w:rsidR="009E2B25" w:rsidRPr="00360AD7" w:rsidRDefault="009E2B25" w:rsidP="009E2B2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265 đến cọc 271 (dài 96,88m) - không thuận lợi để vận chuyển vật liệu vào thi công.</w:t>
      </w:r>
    </w:p>
    <w:p w:rsidR="009E2B25" w:rsidRPr="00360AD7" w:rsidRDefault="009E2B25" w:rsidP="009E2B2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Từ cọc 281 đến cọc 294 (dài 150,89m) - đang đào đất và điều phối . </w:t>
      </w:r>
    </w:p>
    <w:p w:rsidR="009E2B25" w:rsidRPr="00360AD7" w:rsidRDefault="009E2B25" w:rsidP="009E2B2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Các đoạn còn lại vẫn còn vướng mắc nhà dân (còn khoảng 05 nhà)</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khu nghĩa địa (khoả</w:t>
      </w:r>
      <w:r>
        <w:rPr>
          <w:rFonts w:ascii="Tahoma" w:eastAsia="Calibri" w:hAnsi="Tahoma" w:cs="Tahoma"/>
          <w:color w:val="000000" w:themeColor="text1"/>
          <w:sz w:val="22"/>
          <w:szCs w:val="22"/>
          <w:lang w:val="it-IT"/>
        </w:rPr>
        <w:t>ng 02</w:t>
      </w:r>
      <w:r w:rsidRPr="00360AD7">
        <w:rPr>
          <w:rFonts w:ascii="Tahoma" w:eastAsia="Calibri" w:hAnsi="Tahoma" w:cs="Tahoma"/>
          <w:color w:val="000000" w:themeColor="text1"/>
          <w:sz w:val="22"/>
          <w:szCs w:val="22"/>
          <w:lang w:val="it-IT"/>
        </w:rPr>
        <w:t xml:space="preserve"> ngôi mộ)</w:t>
      </w:r>
      <w:r>
        <w:rPr>
          <w:rFonts w:ascii="Tahoma" w:eastAsia="Calibri" w:hAnsi="Tahoma" w:cs="Tahoma"/>
          <w:color w:val="000000" w:themeColor="text1"/>
          <w:sz w:val="22"/>
          <w:szCs w:val="22"/>
          <w:lang w:val="it-IT"/>
        </w:rPr>
        <w:t xml:space="preserve"> đ</w:t>
      </w:r>
      <w:r w:rsidRPr="00F47AE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vư</w:t>
      </w:r>
      <w:r w:rsidRPr="00F47AE3">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 xml:space="preserve"> nh</w:t>
      </w:r>
      <w:r w:rsidRPr="00F47AE3">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1C7CB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w:t>
      </w:r>
      <w:r w:rsidRPr="00F47AE3">
        <w:rPr>
          <w:rFonts w:ascii="Tahoma" w:eastAsia="Calibri" w:hAnsi="Tahoma" w:cs="Tahoma"/>
          <w:color w:val="000000" w:themeColor="text1"/>
          <w:sz w:val="22"/>
          <w:szCs w:val="22"/>
          <w:lang w:val="it-IT"/>
        </w:rPr>
        <w:t>ín</w:t>
      </w:r>
      <w:r w:rsidRPr="00360AD7">
        <w:rPr>
          <w:rFonts w:ascii="Tahoma" w:eastAsia="Calibri" w:hAnsi="Tahoma" w:cs="Tahoma"/>
          <w:color w:val="000000" w:themeColor="text1"/>
          <w:sz w:val="22"/>
          <w:szCs w:val="22"/>
          <w:lang w:val="it-IT"/>
        </w:rPr>
        <w:t xml:space="preserve"> nên chưa thuận tiện để triển khai thi công. Hệ thống dây điện trung và hạ thế vẫn chưa được di dời.</w:t>
      </w:r>
    </w:p>
    <w:p w:rsidR="009E2B25" w:rsidRPr="00360AD7" w:rsidRDefault="009E2B25" w:rsidP="009E2B25">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15</w:t>
      </w:r>
      <w:r w:rsidRPr="00360AD7">
        <w:rPr>
          <w:rFonts w:ascii="Tahoma" w:eastAsia="Calibri" w:hAnsi="Tahoma" w:cs="Tahoma"/>
          <w:b/>
          <w:color w:val="000000" w:themeColor="text1"/>
          <w:sz w:val="22"/>
          <w:szCs w:val="22"/>
          <w:lang w:val="it-IT"/>
        </w:rPr>
        <w:t>:</w:t>
      </w:r>
    </w:p>
    <w:p w:rsidR="009E2B25" w:rsidRDefault="009E2B25" w:rsidP="009E2B25">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color w:val="000000" w:themeColor="text1"/>
          <w:sz w:val="22"/>
          <w:szCs w:val="22"/>
          <w:lang w:val="it-IT"/>
        </w:rPr>
        <w:tab/>
        <w:t>- M</w:t>
      </w:r>
      <w:r w:rsidRPr="00A60E60">
        <w:rPr>
          <w:rFonts w:ascii="Tahoma" w:eastAsia="Calibri" w:hAnsi="Tahoma" w:cs="Tahoma"/>
          <w:color w:val="000000" w:themeColor="text1"/>
          <w:sz w:val="22"/>
          <w:szCs w:val="22"/>
          <w:lang w:val="it-IT"/>
        </w:rPr>
        <w:t>ặ</w:t>
      </w:r>
      <w:r>
        <w:rPr>
          <w:rFonts w:ascii="Tahoma" w:eastAsia="Calibri" w:hAnsi="Tahoma" w:cs="Tahoma"/>
          <w:color w:val="000000" w:themeColor="text1"/>
          <w:sz w:val="22"/>
          <w:szCs w:val="22"/>
          <w:lang w:val="it-IT"/>
        </w:rPr>
        <w:t>t b</w:t>
      </w:r>
      <w:r w:rsidRPr="00A60E60">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 xml:space="preserve"> thi c</w:t>
      </w:r>
      <w:r w:rsidRPr="00A60E60">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c</w:t>
      </w:r>
      <w:r w:rsidRPr="00A60E60">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A60E60">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A60E60">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D1500 </w:t>
      </w:r>
      <w:r>
        <w:rPr>
          <w:rFonts w:ascii="Tahoma" w:eastAsia="Calibri" w:hAnsi="Tahoma" w:cs="Tahoma"/>
          <w:sz w:val="22"/>
          <w:szCs w:val="22"/>
          <w:lang w:val="it-IT"/>
        </w:rPr>
        <w:t>Km3</w:t>
      </w:r>
      <w:r w:rsidRPr="000800F8">
        <w:rPr>
          <w:rFonts w:ascii="Tahoma" w:eastAsia="Calibri" w:hAnsi="Tahoma" w:cs="Tahoma"/>
          <w:sz w:val="22"/>
          <w:szCs w:val="22"/>
          <w:lang w:val="it-IT"/>
        </w:rPr>
        <w:t>+</w:t>
      </w:r>
      <w:r>
        <w:rPr>
          <w:rFonts w:ascii="Tahoma" w:eastAsia="Calibri" w:hAnsi="Tahoma" w:cs="Tahoma"/>
          <w:sz w:val="22"/>
          <w:szCs w:val="22"/>
          <w:lang w:val="it-IT"/>
        </w:rPr>
        <w:t>687,85 vư</w:t>
      </w:r>
      <w:r w:rsidRPr="00A60E60">
        <w:rPr>
          <w:rFonts w:ascii="Tahoma" w:eastAsia="Calibri" w:hAnsi="Tahoma" w:cs="Tahoma"/>
          <w:sz w:val="22"/>
          <w:szCs w:val="22"/>
          <w:lang w:val="it-IT"/>
        </w:rPr>
        <w:t>ớn</w:t>
      </w:r>
      <w:r w:rsidR="00EB58A4">
        <w:rPr>
          <w:rFonts w:ascii="Tahoma" w:eastAsia="Calibri" w:hAnsi="Tahoma" w:cs="Tahoma"/>
          <w:sz w:val="22"/>
          <w:szCs w:val="22"/>
          <w:lang w:val="it-IT"/>
        </w:rPr>
        <w:t>g</w:t>
      </w:r>
      <w:r>
        <w:rPr>
          <w:rFonts w:ascii="Tahoma" w:eastAsia="Calibri" w:hAnsi="Tahoma" w:cs="Tahoma"/>
          <w:sz w:val="22"/>
          <w:szCs w:val="22"/>
          <w:lang w:val="it-IT"/>
        </w:rPr>
        <w:t xml:space="preserve"> m</w:t>
      </w:r>
      <w:r w:rsidRPr="00A60E60">
        <w:rPr>
          <w:rFonts w:ascii="Tahoma" w:eastAsia="Calibri" w:hAnsi="Tahoma" w:cs="Tahoma"/>
          <w:sz w:val="22"/>
          <w:szCs w:val="22"/>
          <w:lang w:val="it-IT"/>
        </w:rPr>
        <w:t>ắc</w:t>
      </w:r>
      <w:r>
        <w:rPr>
          <w:rFonts w:ascii="Tahoma" w:eastAsia="Calibri" w:hAnsi="Tahoma" w:cs="Tahoma"/>
          <w:sz w:val="22"/>
          <w:szCs w:val="22"/>
          <w:lang w:val="it-IT"/>
        </w:rPr>
        <w:t xml:space="preserve"> do c</w:t>
      </w:r>
      <w:r w:rsidRPr="00A60E60">
        <w:rPr>
          <w:rFonts w:ascii="Tahoma" w:eastAsia="Calibri" w:hAnsi="Tahoma" w:cs="Tahoma"/>
          <w:sz w:val="22"/>
          <w:szCs w:val="22"/>
          <w:lang w:val="it-IT"/>
        </w:rPr>
        <w:t>ô</w:t>
      </w:r>
      <w:r>
        <w:rPr>
          <w:rFonts w:ascii="Tahoma" w:eastAsia="Calibri" w:hAnsi="Tahoma" w:cs="Tahoma"/>
          <w:sz w:val="22"/>
          <w:szCs w:val="22"/>
          <w:lang w:val="it-IT"/>
        </w:rPr>
        <w:t>ng t</w:t>
      </w:r>
      <w:r w:rsidRPr="00A60E60">
        <w:rPr>
          <w:rFonts w:ascii="Tahoma" w:eastAsia="Calibri" w:hAnsi="Tahoma" w:cs="Tahoma"/>
          <w:sz w:val="22"/>
          <w:szCs w:val="22"/>
          <w:lang w:val="it-IT"/>
        </w:rPr>
        <w:t>ác</w:t>
      </w:r>
      <w:r>
        <w:rPr>
          <w:rFonts w:ascii="Tahoma" w:eastAsia="Calibri" w:hAnsi="Tahoma" w:cs="Tahoma"/>
          <w:sz w:val="22"/>
          <w:szCs w:val="22"/>
          <w:lang w:val="it-IT"/>
        </w:rPr>
        <w:t xml:space="preserve"> gi</w:t>
      </w:r>
      <w:r w:rsidRPr="00A60E60">
        <w:rPr>
          <w:rFonts w:ascii="Tahoma" w:eastAsia="Calibri" w:hAnsi="Tahoma" w:cs="Tahoma"/>
          <w:sz w:val="22"/>
          <w:szCs w:val="22"/>
          <w:lang w:val="it-IT"/>
        </w:rPr>
        <w:t>ải</w:t>
      </w:r>
      <w:r>
        <w:rPr>
          <w:rFonts w:ascii="Tahoma" w:eastAsia="Calibri" w:hAnsi="Tahoma" w:cs="Tahoma"/>
          <w:sz w:val="22"/>
          <w:szCs w:val="22"/>
          <w:lang w:val="it-IT"/>
        </w:rPr>
        <w:t xml:space="preserve"> ph</w:t>
      </w:r>
      <w:r w:rsidRPr="00A60E60">
        <w:rPr>
          <w:rFonts w:ascii="Tahoma" w:eastAsia="Calibri" w:hAnsi="Tahoma" w:cs="Tahoma"/>
          <w:sz w:val="22"/>
          <w:szCs w:val="22"/>
          <w:lang w:val="it-IT"/>
        </w:rPr>
        <w:t>óng</w:t>
      </w:r>
      <w:r>
        <w:rPr>
          <w:rFonts w:ascii="Tahoma" w:eastAsia="Calibri" w:hAnsi="Tahoma" w:cs="Tahoma"/>
          <w:sz w:val="22"/>
          <w:szCs w:val="22"/>
          <w:lang w:val="it-IT"/>
        </w:rPr>
        <w:t xml:space="preserve"> m</w:t>
      </w:r>
      <w:r w:rsidRPr="00A60E60">
        <w:rPr>
          <w:rFonts w:ascii="Tahoma" w:eastAsia="Calibri" w:hAnsi="Tahoma" w:cs="Tahoma"/>
          <w:sz w:val="22"/>
          <w:szCs w:val="22"/>
          <w:lang w:val="it-IT"/>
        </w:rPr>
        <w:t>ặt</w:t>
      </w:r>
      <w:r>
        <w:rPr>
          <w:rFonts w:ascii="Tahoma" w:eastAsia="Calibri" w:hAnsi="Tahoma" w:cs="Tahoma"/>
          <w:sz w:val="22"/>
          <w:szCs w:val="22"/>
          <w:lang w:val="it-IT"/>
        </w:rPr>
        <w:t xml:space="preserve"> b</w:t>
      </w:r>
      <w:r w:rsidRPr="00A60E60">
        <w:rPr>
          <w:rFonts w:ascii="Tahoma" w:eastAsia="Calibri" w:hAnsi="Tahoma" w:cs="Tahoma"/>
          <w:sz w:val="22"/>
          <w:szCs w:val="22"/>
          <w:lang w:val="it-IT"/>
        </w:rPr>
        <w:t>ằng</w:t>
      </w:r>
      <w:r>
        <w:rPr>
          <w:rFonts w:ascii="Tahoma" w:eastAsia="Calibri" w:hAnsi="Tahoma" w:cs="Tahoma"/>
          <w:sz w:val="22"/>
          <w:szCs w:val="22"/>
          <w:lang w:val="it-IT"/>
        </w:rPr>
        <w:t xml:space="preserve"> n</w:t>
      </w:r>
      <w:r w:rsidRPr="00A60E60">
        <w:rPr>
          <w:rFonts w:ascii="Tahoma" w:eastAsia="Calibri" w:hAnsi="Tahoma" w:cs="Tahoma"/>
          <w:sz w:val="22"/>
          <w:szCs w:val="22"/>
          <w:lang w:val="it-IT"/>
        </w:rPr>
        <w:t>ê</w:t>
      </w:r>
      <w:r>
        <w:rPr>
          <w:rFonts w:ascii="Tahoma" w:eastAsia="Calibri" w:hAnsi="Tahoma" w:cs="Tahoma"/>
          <w:sz w:val="22"/>
          <w:szCs w:val="22"/>
          <w:lang w:val="it-IT"/>
        </w:rPr>
        <w:t>n kh</w:t>
      </w:r>
      <w:r w:rsidRPr="00A60E60">
        <w:rPr>
          <w:rFonts w:ascii="Tahoma" w:eastAsia="Calibri" w:hAnsi="Tahoma" w:cs="Tahoma"/>
          <w:sz w:val="22"/>
          <w:szCs w:val="22"/>
          <w:lang w:val="it-IT"/>
        </w:rPr>
        <w:t>ô</w:t>
      </w:r>
      <w:r>
        <w:rPr>
          <w:rFonts w:ascii="Tahoma" w:eastAsia="Calibri" w:hAnsi="Tahoma" w:cs="Tahoma"/>
          <w:sz w:val="22"/>
          <w:szCs w:val="22"/>
          <w:lang w:val="it-IT"/>
        </w:rPr>
        <w:t>ng th</w:t>
      </w:r>
      <w:r w:rsidRPr="00A60E60">
        <w:rPr>
          <w:rFonts w:ascii="Tahoma" w:eastAsia="Calibri" w:hAnsi="Tahoma" w:cs="Tahoma"/>
          <w:sz w:val="22"/>
          <w:szCs w:val="22"/>
          <w:lang w:val="it-IT"/>
        </w:rPr>
        <w:t>ể</w:t>
      </w:r>
      <w:r>
        <w:rPr>
          <w:rFonts w:ascii="Tahoma" w:eastAsia="Calibri" w:hAnsi="Tahoma" w:cs="Tahoma"/>
          <w:sz w:val="22"/>
          <w:szCs w:val="22"/>
          <w:lang w:val="it-IT"/>
        </w:rPr>
        <w:t xml:space="preserve"> thi c</w:t>
      </w:r>
      <w:r w:rsidRPr="00A60E60">
        <w:rPr>
          <w:rFonts w:ascii="Tahoma" w:eastAsia="Calibri" w:hAnsi="Tahoma" w:cs="Tahoma"/>
          <w:sz w:val="22"/>
          <w:szCs w:val="22"/>
          <w:lang w:val="it-IT"/>
        </w:rPr>
        <w:t>ô</w:t>
      </w:r>
      <w:r>
        <w:rPr>
          <w:rFonts w:ascii="Tahoma" w:eastAsia="Calibri" w:hAnsi="Tahoma" w:cs="Tahoma"/>
          <w:sz w:val="22"/>
          <w:szCs w:val="22"/>
          <w:lang w:val="it-IT"/>
        </w:rPr>
        <w:t>ng.</w:t>
      </w:r>
    </w:p>
    <w:p w:rsidR="009E2B25" w:rsidRPr="00360AD7" w:rsidRDefault="009E2B25" w:rsidP="009E2B25">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sz w:val="22"/>
          <w:szCs w:val="22"/>
          <w:lang w:val="it-IT"/>
        </w:rPr>
        <w:tab/>
        <w:t>- Th</w:t>
      </w:r>
      <w:r w:rsidRPr="00A60E60">
        <w:rPr>
          <w:rFonts w:ascii="Tahoma" w:eastAsia="Calibri" w:hAnsi="Tahoma" w:cs="Tahoma"/>
          <w:sz w:val="22"/>
          <w:szCs w:val="22"/>
          <w:lang w:val="it-IT"/>
        </w:rPr>
        <w:t>ời</w:t>
      </w:r>
      <w:r>
        <w:rPr>
          <w:rFonts w:ascii="Tahoma" w:eastAsia="Calibri" w:hAnsi="Tahoma" w:cs="Tahoma"/>
          <w:sz w:val="22"/>
          <w:szCs w:val="22"/>
          <w:lang w:val="it-IT"/>
        </w:rPr>
        <w:t xml:space="preserve"> ti</w:t>
      </w:r>
      <w:r w:rsidRPr="00A60E60">
        <w:rPr>
          <w:rFonts w:ascii="Tahoma" w:eastAsia="Calibri" w:hAnsi="Tahoma" w:cs="Tahoma"/>
          <w:sz w:val="22"/>
          <w:szCs w:val="22"/>
          <w:lang w:val="it-IT"/>
        </w:rPr>
        <w:t>ết</w:t>
      </w:r>
      <w:r>
        <w:rPr>
          <w:rFonts w:ascii="Tahoma" w:eastAsia="Calibri" w:hAnsi="Tahoma" w:cs="Tahoma"/>
          <w:sz w:val="22"/>
          <w:szCs w:val="22"/>
          <w:lang w:val="it-IT"/>
        </w:rPr>
        <w:t xml:space="preserve"> trong tu</w:t>
      </w:r>
      <w:r w:rsidRPr="00A60E60">
        <w:rPr>
          <w:rFonts w:ascii="Tahoma" w:eastAsia="Calibri" w:hAnsi="Tahoma" w:cs="Tahoma"/>
          <w:sz w:val="22"/>
          <w:szCs w:val="22"/>
          <w:lang w:val="it-IT"/>
        </w:rPr>
        <w:t>ần</w:t>
      </w:r>
      <w:r>
        <w:rPr>
          <w:rFonts w:ascii="Tahoma" w:eastAsia="Calibri" w:hAnsi="Tahoma" w:cs="Tahoma"/>
          <w:sz w:val="22"/>
          <w:szCs w:val="22"/>
          <w:lang w:val="it-IT"/>
        </w:rPr>
        <w:t xml:space="preserve"> qua mưa nhi</w:t>
      </w:r>
      <w:r w:rsidRPr="00A60E60">
        <w:rPr>
          <w:rFonts w:ascii="Tahoma" w:eastAsia="Calibri" w:hAnsi="Tahoma" w:cs="Tahoma"/>
          <w:sz w:val="22"/>
          <w:szCs w:val="22"/>
          <w:lang w:val="it-IT"/>
        </w:rPr>
        <w:t>ều</w:t>
      </w:r>
      <w:r>
        <w:rPr>
          <w:rFonts w:ascii="Tahoma" w:eastAsia="Calibri" w:hAnsi="Tahoma" w:cs="Tahoma"/>
          <w:sz w:val="22"/>
          <w:szCs w:val="22"/>
          <w:lang w:val="it-IT"/>
        </w:rPr>
        <w:t xml:space="preserve"> n</w:t>
      </w:r>
      <w:r w:rsidRPr="00A60E60">
        <w:rPr>
          <w:rFonts w:ascii="Tahoma" w:eastAsia="Calibri" w:hAnsi="Tahoma" w:cs="Tahoma"/>
          <w:sz w:val="22"/>
          <w:szCs w:val="22"/>
          <w:lang w:val="it-IT"/>
        </w:rPr>
        <w:t>ê</w:t>
      </w:r>
      <w:r>
        <w:rPr>
          <w:rFonts w:ascii="Tahoma" w:eastAsia="Calibri" w:hAnsi="Tahoma" w:cs="Tahoma"/>
          <w:sz w:val="22"/>
          <w:szCs w:val="22"/>
          <w:lang w:val="it-IT"/>
        </w:rPr>
        <w:t>n kh</w:t>
      </w:r>
      <w:r w:rsidRPr="00A60E60">
        <w:rPr>
          <w:rFonts w:ascii="Tahoma" w:eastAsia="Calibri" w:hAnsi="Tahoma" w:cs="Tahoma"/>
          <w:sz w:val="22"/>
          <w:szCs w:val="22"/>
          <w:lang w:val="it-IT"/>
        </w:rPr>
        <w:t>ô</w:t>
      </w:r>
      <w:r>
        <w:rPr>
          <w:rFonts w:ascii="Tahoma" w:eastAsia="Calibri" w:hAnsi="Tahoma" w:cs="Tahoma"/>
          <w:sz w:val="22"/>
          <w:szCs w:val="22"/>
          <w:lang w:val="it-IT"/>
        </w:rPr>
        <w:t>ng th</w:t>
      </w:r>
      <w:r w:rsidRPr="00A60E60">
        <w:rPr>
          <w:rFonts w:ascii="Tahoma" w:eastAsia="Calibri" w:hAnsi="Tahoma" w:cs="Tahoma"/>
          <w:sz w:val="22"/>
          <w:szCs w:val="22"/>
          <w:lang w:val="it-IT"/>
        </w:rPr>
        <w:t>ể</w:t>
      </w:r>
      <w:r>
        <w:rPr>
          <w:rFonts w:ascii="Tahoma" w:eastAsia="Calibri" w:hAnsi="Tahoma" w:cs="Tahoma"/>
          <w:sz w:val="22"/>
          <w:szCs w:val="22"/>
          <w:lang w:val="it-IT"/>
        </w:rPr>
        <w:t xml:space="preserve"> thi c</w:t>
      </w:r>
      <w:r w:rsidRPr="00A60E60">
        <w:rPr>
          <w:rFonts w:ascii="Tahoma" w:eastAsia="Calibri" w:hAnsi="Tahoma" w:cs="Tahoma"/>
          <w:sz w:val="22"/>
          <w:szCs w:val="22"/>
          <w:lang w:val="it-IT"/>
        </w:rPr>
        <w:t>ô</w:t>
      </w:r>
      <w:r>
        <w:rPr>
          <w:rFonts w:ascii="Tahoma" w:eastAsia="Calibri" w:hAnsi="Tahoma" w:cs="Tahoma"/>
          <w:sz w:val="22"/>
          <w:szCs w:val="22"/>
          <w:lang w:val="it-IT"/>
        </w:rPr>
        <w:t>ng đ</w:t>
      </w:r>
      <w:r w:rsidRPr="00A60E60">
        <w:rPr>
          <w:rFonts w:ascii="Tahoma" w:eastAsia="Calibri" w:hAnsi="Tahoma" w:cs="Tahoma"/>
          <w:sz w:val="22"/>
          <w:szCs w:val="22"/>
          <w:lang w:val="it-IT"/>
        </w:rPr>
        <w:t>ào</w:t>
      </w:r>
      <w:r>
        <w:rPr>
          <w:rFonts w:ascii="Tahoma" w:eastAsia="Calibri" w:hAnsi="Tahoma" w:cs="Tahoma"/>
          <w:sz w:val="22"/>
          <w:szCs w:val="22"/>
          <w:lang w:val="it-IT"/>
        </w:rPr>
        <w:t xml:space="preserve"> v</w:t>
      </w:r>
      <w:r w:rsidRPr="00A60E60">
        <w:rPr>
          <w:rFonts w:ascii="Tahoma" w:eastAsia="Calibri" w:hAnsi="Tahoma" w:cs="Tahoma"/>
          <w:sz w:val="22"/>
          <w:szCs w:val="22"/>
          <w:lang w:val="it-IT"/>
        </w:rPr>
        <w:t>à</w:t>
      </w:r>
      <w:r>
        <w:rPr>
          <w:rFonts w:ascii="Tahoma" w:eastAsia="Calibri" w:hAnsi="Tahoma" w:cs="Tahoma"/>
          <w:sz w:val="22"/>
          <w:szCs w:val="22"/>
          <w:lang w:val="it-IT"/>
        </w:rPr>
        <w:t xml:space="preserve"> đ</w:t>
      </w:r>
      <w:r w:rsidRPr="00A60E60">
        <w:rPr>
          <w:rFonts w:ascii="Tahoma" w:eastAsia="Calibri" w:hAnsi="Tahoma" w:cs="Tahoma"/>
          <w:sz w:val="22"/>
          <w:szCs w:val="22"/>
          <w:lang w:val="it-IT"/>
        </w:rPr>
        <w:t>ắp</w:t>
      </w:r>
      <w:r>
        <w:rPr>
          <w:rFonts w:ascii="Tahoma" w:eastAsia="Calibri" w:hAnsi="Tahoma" w:cs="Tahoma"/>
          <w:sz w:val="22"/>
          <w:szCs w:val="22"/>
          <w:lang w:val="it-IT"/>
        </w:rPr>
        <w:t xml:space="preserve"> đ</w:t>
      </w:r>
      <w:r w:rsidRPr="00A60E60">
        <w:rPr>
          <w:rFonts w:ascii="Tahoma" w:eastAsia="Calibri" w:hAnsi="Tahoma" w:cs="Tahoma"/>
          <w:sz w:val="22"/>
          <w:szCs w:val="22"/>
          <w:lang w:val="it-IT"/>
        </w:rPr>
        <w:t>ất</w:t>
      </w:r>
      <w:r>
        <w:rPr>
          <w:rFonts w:ascii="Tahoma" w:eastAsia="Calibri" w:hAnsi="Tahoma" w:cs="Tahoma"/>
          <w:sz w:val="22"/>
          <w:szCs w:val="22"/>
          <w:lang w:val="it-IT"/>
        </w:rPr>
        <w:t xml:space="preserve"> n</w:t>
      </w:r>
      <w:r w:rsidRPr="00A60E60">
        <w:rPr>
          <w:rFonts w:ascii="Tahoma" w:eastAsia="Calibri" w:hAnsi="Tahoma" w:cs="Tahoma"/>
          <w:sz w:val="22"/>
          <w:szCs w:val="22"/>
          <w:lang w:val="it-IT"/>
        </w:rPr>
        <w:t>ền</w:t>
      </w:r>
      <w:r>
        <w:rPr>
          <w:rFonts w:ascii="Tahoma" w:eastAsia="Calibri" w:hAnsi="Tahoma" w:cs="Tahoma"/>
          <w:sz w:val="22"/>
          <w:szCs w:val="22"/>
          <w:lang w:val="it-IT"/>
        </w:rPr>
        <w:t xml:space="preserve"> đư</w:t>
      </w:r>
      <w:r w:rsidRPr="00A60E60">
        <w:rPr>
          <w:rFonts w:ascii="Tahoma" w:eastAsia="Calibri" w:hAnsi="Tahoma" w:cs="Tahoma"/>
          <w:sz w:val="22"/>
          <w:szCs w:val="22"/>
          <w:lang w:val="it-IT"/>
        </w:rPr>
        <w:t>ờng</w:t>
      </w:r>
      <w:r>
        <w:rPr>
          <w:rFonts w:ascii="Tahoma" w:eastAsia="Calibri" w:hAnsi="Tahoma" w:cs="Tahoma"/>
          <w:sz w:val="22"/>
          <w:szCs w:val="22"/>
          <w:lang w:val="it-IT"/>
        </w:rPr>
        <w:t>.</w:t>
      </w:r>
    </w:p>
    <w:p w:rsidR="009E2B25" w:rsidRPr="00360AD7"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t>* Các hạng mục khác nhà thầu chưa tiến hành thực hiện.</w:t>
      </w:r>
    </w:p>
    <w:p w:rsidR="009E2B25" w:rsidRPr="00360AD7" w:rsidRDefault="009E2B25" w:rsidP="009E2B25">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15 tháng 11</w:t>
      </w:r>
      <w:r w:rsidRPr="00360AD7">
        <w:rPr>
          <w:rFonts w:ascii="Tahoma" w:eastAsia="Calibri" w:hAnsi="Tahoma" w:cs="Tahoma"/>
          <w:b/>
          <w:color w:val="000000" w:themeColor="text1"/>
          <w:sz w:val="22"/>
          <w:szCs w:val="22"/>
          <w:lang w:val="it-IT"/>
        </w:rPr>
        <w:t>:</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C</w:t>
      </w:r>
      <w:r w:rsidRPr="00360AD7">
        <w:rPr>
          <w:rFonts w:ascii="Tahoma" w:eastAsia="Calibri" w:hAnsi="Tahoma" w:cs="Tahoma"/>
          <w:color w:val="000000" w:themeColor="text1"/>
          <w:sz w:val="22"/>
          <w:szCs w:val="22"/>
          <w:lang w:val="it-IT"/>
        </w:rPr>
        <w:t>ông việc vét hữu cơ từ cọc 256 lý trình Km3+473,95 đến cọc 261 lý trình 542,48 (dài 68,53m); từ cọc 265 lý trình Km3+587,4 đến cọc 271 lý trình Km3+684,28 (dài 96,88m)</w:t>
      </w:r>
      <w:r>
        <w:rPr>
          <w:rFonts w:ascii="Tahoma" w:eastAsia="Calibri" w:hAnsi="Tahoma" w:cs="Tahoma"/>
          <w:color w:val="000000" w:themeColor="text1"/>
          <w:sz w:val="22"/>
          <w:szCs w:val="22"/>
          <w:lang w:val="it-IT"/>
        </w:rPr>
        <w:t>; t</w:t>
      </w:r>
      <w:r w:rsidRPr="001C46AC">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1C46AC">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(d</w:t>
      </w:r>
      <w:r w:rsidRPr="001C46AC">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68,36m) v</w:t>
      </w:r>
      <w:r w:rsidRPr="00385C88">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t</w:t>
      </w:r>
      <w:r w:rsidRPr="007C2694">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đ</w:t>
      </w:r>
      <w:r w:rsidRPr="007C2694">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7C2694">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231,35m).</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1C46AC">
        <w:rPr>
          <w:rFonts w:ascii="Tahoma" w:eastAsia="Calibri" w:hAnsi="Tahoma" w:cs="Tahoma"/>
          <w:color w:val="000000" w:themeColor="text1"/>
          <w:sz w:val="22"/>
          <w:szCs w:val="22"/>
          <w:lang w:val="it-IT"/>
        </w:rPr>
        <w:t>Đ</w:t>
      </w:r>
      <w:r w:rsidRPr="00360AD7">
        <w:rPr>
          <w:rFonts w:ascii="Tahoma" w:eastAsia="Calibri" w:hAnsi="Tahoma" w:cs="Tahoma"/>
          <w:color w:val="000000" w:themeColor="text1"/>
          <w:sz w:val="22"/>
          <w:szCs w:val="22"/>
          <w:lang w:val="it-IT"/>
        </w:rPr>
        <w:t xml:space="preserve">ã hoàn thành công việc vét hữu cơ, thi công vải địa kỹ thuật  lớp 1, đắp trả cát đoạn từ cọc 189 đến cọc 208 (dài 250m). </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Đắp đất nền đường K95 lớp 4 đoạn từ cọc 189 đến cọc 199 (dài 141) và đắp nền đường K95 lớp 3 đoạn từ cọc 199 đến cọ</w:t>
      </w:r>
      <w:r>
        <w:rPr>
          <w:rFonts w:ascii="Tahoma" w:eastAsia="Calibri" w:hAnsi="Tahoma" w:cs="Tahoma"/>
          <w:color w:val="000000" w:themeColor="text1"/>
          <w:sz w:val="22"/>
          <w:szCs w:val="22"/>
          <w:lang w:val="it-IT"/>
        </w:rPr>
        <w:t>c 208 (dài 111m).</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Đào đất và điều phối đất tại đoạn cọc 281 lý trình Km3+746,31 đến cọc 294 lý trình Km3+897,2 (dài 150,89m), ước tính khoảng 3900m3.</w:t>
      </w:r>
    </w:p>
    <w:p w:rsidR="009E2B25" w:rsidRDefault="009E2B25" w:rsidP="009E2B2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792E">
        <w:rPr>
          <w:rFonts w:ascii="Tahoma" w:eastAsia="Calibri" w:hAnsi="Tahoma" w:cs="Tahoma"/>
          <w:color w:val="000000" w:themeColor="text1"/>
          <w:sz w:val="22"/>
          <w:szCs w:val="22"/>
          <w:lang w:val="it-IT"/>
        </w:rPr>
        <w:t>Đào</w:t>
      </w:r>
      <w:r>
        <w:rPr>
          <w:rFonts w:ascii="Tahoma" w:eastAsia="Calibri" w:hAnsi="Tahoma" w:cs="Tahoma"/>
          <w:color w:val="000000" w:themeColor="text1"/>
          <w:sz w:val="22"/>
          <w:szCs w:val="22"/>
          <w:lang w:val="it-IT"/>
        </w:rPr>
        <w:t xml:space="preserve"> đ</w:t>
      </w:r>
      <w:r w:rsidRPr="00B7792E">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w:t>
      </w:r>
      <w:r w:rsidRPr="00B7792E">
        <w:rPr>
          <w:rFonts w:ascii="Tahoma" w:eastAsia="Calibri" w:hAnsi="Tahoma" w:cs="Tahoma"/>
          <w:color w:val="000000" w:themeColor="text1"/>
          <w:sz w:val="22"/>
          <w:szCs w:val="22"/>
          <w:lang w:val="it-IT"/>
        </w:rPr>
        <w:t>đá</w:t>
      </w:r>
      <w:r>
        <w:rPr>
          <w:rFonts w:ascii="Tahoma" w:eastAsia="Calibri" w:hAnsi="Tahoma" w:cs="Tahoma"/>
          <w:color w:val="000000" w:themeColor="text1"/>
          <w:sz w:val="22"/>
          <w:szCs w:val="22"/>
          <w:lang w:val="it-IT"/>
        </w:rPr>
        <w:t xml:space="preserve"> d</w:t>
      </w:r>
      <w:r w:rsidRPr="00B7792E">
        <w:rPr>
          <w:rFonts w:ascii="Tahoma" w:eastAsia="Calibri" w:hAnsi="Tahoma" w:cs="Tahoma"/>
          <w:color w:val="000000" w:themeColor="text1"/>
          <w:sz w:val="22"/>
          <w:szCs w:val="22"/>
          <w:lang w:val="it-IT"/>
        </w:rPr>
        <w:t>ă</w:t>
      </w:r>
      <w:r>
        <w:rPr>
          <w:rFonts w:ascii="Tahoma" w:eastAsia="Calibri" w:hAnsi="Tahoma" w:cs="Tahoma"/>
          <w:color w:val="000000" w:themeColor="text1"/>
          <w:sz w:val="22"/>
          <w:szCs w:val="22"/>
          <w:lang w:val="it-IT"/>
        </w:rPr>
        <w:t>m đ</w:t>
      </w:r>
      <w:r w:rsidRPr="00B7792E">
        <w:rPr>
          <w:rFonts w:ascii="Tahoma" w:eastAsia="Calibri" w:hAnsi="Tahoma" w:cs="Tahoma"/>
          <w:color w:val="000000" w:themeColor="text1"/>
          <w:sz w:val="22"/>
          <w:szCs w:val="22"/>
          <w:lang w:val="it-IT"/>
        </w:rPr>
        <w:t>ệm</w:t>
      </w:r>
      <w:r>
        <w:rPr>
          <w:rFonts w:ascii="Tahoma" w:eastAsia="Calibri" w:hAnsi="Tahoma" w:cs="Tahoma"/>
          <w:color w:val="000000" w:themeColor="text1"/>
          <w:sz w:val="22"/>
          <w:szCs w:val="22"/>
          <w:lang w:val="it-IT"/>
        </w:rPr>
        <w:t>, b</w:t>
      </w:r>
      <w:r w:rsidRPr="00B7792E">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B7792E">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B7792E">
        <w:rPr>
          <w:rFonts w:ascii="Tahoma" w:eastAsia="Calibri" w:hAnsi="Tahoma" w:cs="Tahoma"/>
          <w:color w:val="000000" w:themeColor="text1"/>
          <w:sz w:val="22"/>
          <w:szCs w:val="22"/>
          <w:lang w:val="it-IT"/>
        </w:rPr>
        <w:t>đáy</w:t>
      </w:r>
      <w:r>
        <w:rPr>
          <w:rFonts w:ascii="Tahoma" w:eastAsia="Calibri" w:hAnsi="Tahoma" w:cs="Tahoma"/>
          <w:color w:val="000000" w:themeColor="text1"/>
          <w:sz w:val="22"/>
          <w:szCs w:val="22"/>
          <w:lang w:val="it-IT"/>
        </w:rPr>
        <w:t xml:space="preserve"> v</w:t>
      </w:r>
      <w:r w:rsidRPr="00B7792E">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l</w:t>
      </w:r>
      <w:r w:rsidRPr="00B7792E">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w:t>
      </w:r>
      <w:r w:rsidRPr="00B7792E">
        <w:rPr>
          <w:rFonts w:ascii="Tahoma" w:eastAsia="Calibri" w:hAnsi="Tahoma" w:cs="Tahoma"/>
          <w:color w:val="000000" w:themeColor="text1"/>
          <w:sz w:val="22"/>
          <w:szCs w:val="22"/>
          <w:lang w:val="it-IT"/>
        </w:rPr>
        <w:t>đặ</w:t>
      </w:r>
      <w:r>
        <w:rPr>
          <w:rFonts w:ascii="Tahoma" w:eastAsia="Calibri" w:hAnsi="Tahoma" w:cs="Tahoma"/>
          <w:color w:val="000000" w:themeColor="text1"/>
          <w:sz w:val="22"/>
          <w:szCs w:val="22"/>
          <w:lang w:val="it-IT"/>
        </w:rPr>
        <w:t>t 15/15 đ</w:t>
      </w:r>
      <w:r w:rsidRPr="00B7792E">
        <w:rPr>
          <w:rFonts w:ascii="Tahoma" w:eastAsia="Calibri" w:hAnsi="Tahoma" w:cs="Tahoma"/>
          <w:color w:val="000000" w:themeColor="text1"/>
          <w:sz w:val="22"/>
          <w:szCs w:val="22"/>
          <w:lang w:val="it-IT"/>
        </w:rPr>
        <w:t>ốt</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D1000 – Km2+680,84.</w:t>
      </w:r>
    </w:p>
    <w:p w:rsidR="009E2B25" w:rsidRDefault="009E2B25" w:rsidP="009E2B25">
      <w:pPr>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6F3731">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6F3731">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m</w:t>
      </w:r>
      <w:r w:rsidRPr="006F3731">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h</w:t>
      </w:r>
      <w:r w:rsidRPr="006F3731">
        <w:rPr>
          <w:rFonts w:ascii="Tahoma" w:eastAsia="Calibri" w:hAnsi="Tahoma" w:cs="Tahoma"/>
          <w:color w:val="000000" w:themeColor="text1"/>
          <w:sz w:val="22"/>
          <w:szCs w:val="22"/>
          <w:lang w:val="it-IT"/>
        </w:rPr>
        <w:t>ở</w:t>
      </w:r>
      <w:r>
        <w:rPr>
          <w:rFonts w:ascii="Tahoma" w:eastAsia="Calibri" w:hAnsi="Tahoma" w:cs="Tahoma"/>
          <w:color w:val="000000" w:themeColor="text1"/>
          <w:sz w:val="22"/>
          <w:szCs w:val="22"/>
          <w:lang w:val="it-IT"/>
        </w:rPr>
        <w:t xml:space="preserve"> thư</w:t>
      </w:r>
      <w:r w:rsidRPr="006F3731">
        <w:rPr>
          <w:rFonts w:ascii="Tahoma" w:eastAsia="Calibri" w:hAnsi="Tahoma" w:cs="Tahoma"/>
          <w:color w:val="000000" w:themeColor="text1"/>
          <w:sz w:val="22"/>
          <w:szCs w:val="22"/>
          <w:lang w:val="it-IT"/>
        </w:rPr>
        <w:t>ợng</w:t>
      </w:r>
      <w:r>
        <w:rPr>
          <w:rFonts w:ascii="Tahoma" w:eastAsia="Calibri" w:hAnsi="Tahoma" w:cs="Tahoma"/>
          <w:color w:val="000000" w:themeColor="text1"/>
          <w:sz w:val="22"/>
          <w:szCs w:val="22"/>
          <w:lang w:val="it-IT"/>
        </w:rPr>
        <w:t>, h</w:t>
      </w:r>
      <w:r w:rsidRPr="006F3731">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6F3731">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c</w:t>
      </w:r>
      <w:r w:rsidRPr="006F3731">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D1000 – Km2+680,84.</w:t>
      </w:r>
    </w:p>
    <w:p w:rsidR="00D47E13" w:rsidRPr="00AB4DAB" w:rsidRDefault="00D47E13" w:rsidP="009E2B25">
      <w:pPr>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tuần 1</w:t>
      </w:r>
      <w:r w:rsidR="00976D65">
        <w:rPr>
          <w:rFonts w:ascii="Tahoma" w:eastAsia="Calibri" w:hAnsi="Tahoma" w:cs="Tahoma"/>
          <w:b/>
          <w:color w:val="0070C0"/>
          <w:sz w:val="22"/>
          <w:szCs w:val="22"/>
          <w:lang w:val="it-IT"/>
        </w:rPr>
        <w:t>5</w:t>
      </w:r>
      <w:r w:rsidR="00AB4DAB">
        <w:rPr>
          <w:rFonts w:ascii="Tahoma" w:eastAsia="Calibri" w:hAnsi="Tahoma" w:cs="Tahoma"/>
          <w:b/>
          <w:color w:val="0070C0"/>
          <w:sz w:val="22"/>
          <w:szCs w:val="22"/>
          <w:lang w:val="it-IT"/>
        </w:rPr>
        <w:t xml:space="preserve"> là </w:t>
      </w:r>
      <w:r w:rsidRPr="00AB4DAB">
        <w:rPr>
          <w:rFonts w:ascii="Tahoma" w:eastAsia="Calibri" w:hAnsi="Tahoma" w:cs="Tahoma"/>
          <w:b/>
          <w:color w:val="0070C0"/>
          <w:sz w:val="22"/>
          <w:szCs w:val="22"/>
          <w:lang w:val="it-IT"/>
        </w:rPr>
        <w:t xml:space="preserve">: </w:t>
      </w:r>
      <w:r w:rsidR="00AB4DAB">
        <w:rPr>
          <w:rFonts w:ascii="Tahoma" w:eastAsia="Calibri" w:hAnsi="Tahoma" w:cs="Tahoma"/>
          <w:b/>
          <w:color w:val="0070C0"/>
          <w:sz w:val="22"/>
          <w:szCs w:val="22"/>
          <w:lang w:val="it-IT"/>
        </w:rPr>
        <w:t xml:space="preserve"> </w:t>
      </w:r>
      <w:r w:rsidR="00697952">
        <w:rPr>
          <w:rFonts w:ascii="Tahoma" w:eastAsia="Calibri" w:hAnsi="Tahoma" w:cs="Tahoma"/>
          <w:b/>
          <w:color w:val="0070C0"/>
          <w:sz w:val="22"/>
          <w:szCs w:val="22"/>
          <w:lang w:val="it-IT"/>
        </w:rPr>
        <w:t>51,840,869</w:t>
      </w:r>
      <w:r w:rsidRPr="00AB4DAB">
        <w:rPr>
          <w:rFonts w:ascii="Tahoma" w:eastAsia="Calibri" w:hAnsi="Tahoma" w:cs="Tahoma"/>
          <w:b/>
          <w:color w:val="0070C0"/>
          <w:sz w:val="22"/>
          <w:szCs w:val="22"/>
          <w:lang w:val="it-IT"/>
        </w:rPr>
        <w:t>VNĐ (</w:t>
      </w:r>
      <w:r w:rsidR="00697952">
        <w:rPr>
          <w:rFonts w:ascii="Tahoma" w:eastAsia="Calibri" w:hAnsi="Tahoma" w:cs="Tahoma"/>
          <w:b/>
          <w:color w:val="0070C0"/>
          <w:sz w:val="22"/>
          <w:szCs w:val="22"/>
          <w:lang w:val="it-IT"/>
        </w:rPr>
        <w:t>2,328.88</w:t>
      </w:r>
      <w:r w:rsidRPr="00AB4DAB">
        <w:rPr>
          <w:rFonts w:ascii="Tahoma" w:eastAsia="Calibri" w:hAnsi="Tahoma" w:cs="Tahoma"/>
          <w:b/>
          <w:color w:val="0070C0"/>
          <w:sz w:val="22"/>
          <w:szCs w:val="22"/>
          <w:lang w:val="it-IT"/>
        </w:rPr>
        <w:t>USD)</w:t>
      </w:r>
    </w:p>
    <w:p w:rsidR="00030BEB" w:rsidRPr="001D01D0" w:rsidRDefault="00030BEB" w:rsidP="005E64C7">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764" w:type="dxa"/>
        <w:tblLook w:val="04A0" w:firstRow="1" w:lastRow="0" w:firstColumn="1" w:lastColumn="0" w:noHBand="0" w:noVBand="1"/>
      </w:tblPr>
      <w:tblGrid>
        <w:gridCol w:w="768"/>
        <w:gridCol w:w="3466"/>
        <w:gridCol w:w="2172"/>
        <w:gridCol w:w="1870"/>
        <w:gridCol w:w="1488"/>
      </w:tblGrid>
      <w:tr w:rsidR="000715BF" w:rsidRPr="001D01D0" w:rsidTr="000D0F48">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4042"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0D0F48">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22285C">
              <w:rPr>
                <w:rFonts w:ascii="Tahoma" w:eastAsia="Calibri" w:hAnsi="Tahoma" w:cs="Tahoma"/>
                <w:b/>
                <w:color w:val="000000" w:themeColor="text1"/>
                <w:sz w:val="22"/>
                <w:szCs w:val="22"/>
                <w:lang w:val="it-IT"/>
              </w:rPr>
              <w:t>24</w:t>
            </w:r>
            <w:r w:rsidR="000D0F48">
              <w:rPr>
                <w:rFonts w:ascii="Tahoma" w:eastAsia="Calibri" w:hAnsi="Tahoma" w:cs="Tahoma"/>
                <w:b/>
                <w:color w:val="000000" w:themeColor="text1"/>
                <w:sz w:val="22"/>
                <w:szCs w:val="22"/>
                <w:lang w:val="it-IT"/>
              </w:rPr>
              <w:t>/11</w:t>
            </w:r>
            <w:r w:rsidRPr="001D01D0">
              <w:rPr>
                <w:rFonts w:ascii="Tahoma" w:eastAsia="Calibri" w:hAnsi="Tahoma" w:cs="Tahoma"/>
                <w:b/>
                <w:color w:val="000000" w:themeColor="text1"/>
                <w:sz w:val="22"/>
                <w:szCs w:val="22"/>
                <w:lang w:val="it-IT"/>
              </w:rPr>
              <w:t xml:space="preserve">/2016 </w:t>
            </w:r>
          </w:p>
        </w:tc>
        <w:tc>
          <w:tcPr>
            <w:tcW w:w="1488" w:type="dxa"/>
            <w:vMerge w:val="restart"/>
            <w:tcBorders>
              <w:top w:val="single" w:sz="4" w:space="0" w:color="auto"/>
              <w:left w:val="single" w:sz="4" w:space="0" w:color="auto"/>
              <w:right w:val="single" w:sz="4" w:space="0" w:color="auto"/>
            </w:tcBorders>
            <w:vAlign w:val="center"/>
          </w:tcPr>
          <w:p w:rsidR="000715BF" w:rsidRPr="001D01D0" w:rsidRDefault="00132B87" w:rsidP="000715BF">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0715BF" w:rsidRPr="001D01D0" w:rsidTr="000D0F48">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70"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488" w:type="dxa"/>
            <w:vMerge/>
            <w:tcBorders>
              <w:left w:val="single" w:sz="4" w:space="0" w:color="auto"/>
              <w:bottom w:val="single" w:sz="4" w:space="0" w:color="auto"/>
              <w:right w:val="single" w:sz="4" w:space="0" w:color="auto"/>
            </w:tcBorders>
          </w:tcPr>
          <w:p w:rsidR="000715BF" w:rsidRPr="001D01D0" w:rsidRDefault="000715BF" w:rsidP="008D03A4">
            <w:pPr>
              <w:rPr>
                <w:rFonts w:ascii="Tahoma" w:eastAsia="Calibri" w:hAnsi="Tahoma" w:cs="Tahoma"/>
                <w:b/>
                <w:color w:val="000000" w:themeColor="text1"/>
                <w:sz w:val="22"/>
                <w:szCs w:val="22"/>
                <w:lang w:val="it-IT"/>
              </w:rPr>
            </w:pPr>
          </w:p>
        </w:tc>
      </w:tr>
      <w:tr w:rsidR="0022285C" w:rsidRPr="001D01D0" w:rsidTr="000776F2">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22285C" w:rsidRPr="001D01D0" w:rsidRDefault="0022285C" w:rsidP="0022285C">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22285C" w:rsidRPr="001D01D0" w:rsidRDefault="0022285C" w:rsidP="0022285C">
            <w:pPr>
              <w:rPr>
                <w:rFonts w:ascii="Tahoma" w:hAnsi="Tahoma" w:cs="Tahoma"/>
                <w:b/>
                <w:bCs/>
                <w:color w:val="000000" w:themeColor="text1"/>
                <w:sz w:val="22"/>
                <w:szCs w:val="22"/>
              </w:rPr>
            </w:pPr>
            <w:r w:rsidRPr="001D01D0">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22285C" w:rsidRPr="0022285C" w:rsidRDefault="0022285C" w:rsidP="0022285C">
            <w:pPr>
              <w:jc w:val="right"/>
              <w:rPr>
                <w:rFonts w:ascii="Tahoma" w:eastAsia="Calibri" w:hAnsi="Tahoma" w:cs="Tahoma"/>
                <w:b/>
                <w:sz w:val="22"/>
                <w:szCs w:val="22"/>
                <w:lang w:val="it-IT"/>
              </w:rPr>
            </w:pPr>
            <w:r w:rsidRPr="0022285C">
              <w:rPr>
                <w:rFonts w:ascii="Tahoma" w:eastAsia="Calibri" w:hAnsi="Tahoma" w:cs="Tahoma"/>
                <w:b/>
                <w:sz w:val="22"/>
                <w:szCs w:val="22"/>
                <w:lang w:val="it-IT"/>
              </w:rPr>
              <w:t>4,094,090,131.00</w:t>
            </w:r>
          </w:p>
        </w:tc>
        <w:tc>
          <w:tcPr>
            <w:tcW w:w="1870" w:type="dxa"/>
            <w:tcBorders>
              <w:top w:val="single" w:sz="4" w:space="0" w:color="auto"/>
              <w:left w:val="single" w:sz="4" w:space="0" w:color="auto"/>
              <w:bottom w:val="single" w:sz="4" w:space="0" w:color="auto"/>
              <w:right w:val="single" w:sz="4" w:space="0" w:color="auto"/>
            </w:tcBorders>
            <w:vAlign w:val="center"/>
          </w:tcPr>
          <w:p w:rsidR="0022285C" w:rsidRPr="0022285C" w:rsidRDefault="0022285C" w:rsidP="0022285C">
            <w:pPr>
              <w:jc w:val="right"/>
              <w:rPr>
                <w:rFonts w:ascii="Tahoma" w:eastAsia="Calibri" w:hAnsi="Tahoma" w:cs="Tahoma"/>
                <w:b/>
                <w:sz w:val="22"/>
                <w:szCs w:val="22"/>
                <w:lang w:val="it-IT"/>
              </w:rPr>
            </w:pPr>
            <w:r w:rsidRPr="0022285C">
              <w:rPr>
                <w:rFonts w:ascii="Tahoma" w:eastAsia="Calibri" w:hAnsi="Tahoma" w:cs="Tahoma"/>
                <w:b/>
                <w:sz w:val="22"/>
                <w:szCs w:val="22"/>
                <w:lang w:val="it-IT"/>
              </w:rPr>
              <w:t>183,921.39</w:t>
            </w:r>
          </w:p>
        </w:tc>
        <w:tc>
          <w:tcPr>
            <w:tcW w:w="1488" w:type="dxa"/>
            <w:vMerge w:val="restart"/>
            <w:tcBorders>
              <w:top w:val="single" w:sz="4" w:space="0" w:color="auto"/>
              <w:left w:val="single" w:sz="4" w:space="0" w:color="auto"/>
              <w:right w:val="single" w:sz="4" w:space="0" w:color="auto"/>
            </w:tcBorders>
            <w:vAlign w:val="center"/>
          </w:tcPr>
          <w:p w:rsidR="0022285C" w:rsidRPr="001D01D0" w:rsidRDefault="0022285C" w:rsidP="0022285C">
            <w:pPr>
              <w:jc w:val="center"/>
              <w:rPr>
                <w:rFonts w:ascii="Tahoma" w:hAnsi="Tahoma" w:cs="Tahoma"/>
                <w:color w:val="000000" w:themeColor="text1"/>
                <w:sz w:val="22"/>
                <w:szCs w:val="22"/>
              </w:rPr>
            </w:pPr>
          </w:p>
        </w:tc>
      </w:tr>
      <w:tr w:rsidR="00920051" w:rsidRPr="001D01D0" w:rsidTr="000776F2">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920051" w:rsidRPr="001D01D0" w:rsidRDefault="00920051" w:rsidP="00132B87">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920051" w:rsidRPr="001D01D0" w:rsidRDefault="00920051" w:rsidP="000776F2">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920051" w:rsidRPr="001D01D0" w:rsidRDefault="007C0534" w:rsidP="007C0534">
            <w:pPr>
              <w:jc w:val="right"/>
              <w:rPr>
                <w:rFonts w:ascii="Tahoma" w:hAnsi="Tahoma" w:cs="Tahoma"/>
                <w:color w:val="000000" w:themeColor="text1"/>
                <w:sz w:val="22"/>
                <w:szCs w:val="22"/>
              </w:rPr>
            </w:pPr>
            <w:r>
              <w:rPr>
                <w:rFonts w:ascii="Tahoma" w:hAnsi="Tahoma" w:cs="Tahoma"/>
                <w:color w:val="000000" w:themeColor="text1"/>
                <w:sz w:val="22"/>
                <w:szCs w:val="22"/>
              </w:rPr>
              <w:t>2,657,900,986</w:t>
            </w:r>
            <w:r w:rsidR="00920051" w:rsidRPr="001D01D0">
              <w:rPr>
                <w:rFonts w:ascii="Tahoma" w:hAnsi="Tahoma" w:cs="Tahoma"/>
                <w:color w:val="000000" w:themeColor="text1"/>
                <w:sz w:val="22"/>
                <w:szCs w:val="22"/>
              </w:rPr>
              <w:t xml:space="preserve">     </w:t>
            </w:r>
          </w:p>
        </w:tc>
        <w:tc>
          <w:tcPr>
            <w:tcW w:w="1870" w:type="dxa"/>
            <w:tcBorders>
              <w:top w:val="single" w:sz="4" w:space="0" w:color="auto"/>
              <w:left w:val="single" w:sz="4" w:space="0" w:color="auto"/>
              <w:bottom w:val="single" w:sz="4" w:space="0" w:color="auto"/>
              <w:right w:val="single" w:sz="4" w:space="0" w:color="auto"/>
            </w:tcBorders>
            <w:vAlign w:val="center"/>
          </w:tcPr>
          <w:p w:rsidR="00920051" w:rsidRPr="001D01D0" w:rsidRDefault="009129C4" w:rsidP="007C0534">
            <w:pPr>
              <w:jc w:val="right"/>
              <w:rPr>
                <w:rFonts w:ascii="Tahoma" w:hAnsi="Tahoma" w:cs="Tahoma"/>
                <w:color w:val="000000" w:themeColor="text1"/>
                <w:sz w:val="22"/>
                <w:szCs w:val="22"/>
              </w:rPr>
            </w:pPr>
            <w:r>
              <w:rPr>
                <w:rFonts w:ascii="Tahoma" w:hAnsi="Tahoma" w:cs="Tahoma"/>
                <w:color w:val="000000" w:themeColor="text1"/>
                <w:sz w:val="22"/>
                <w:szCs w:val="22"/>
              </w:rPr>
              <w:t>121,330.63</w:t>
            </w:r>
            <w:r w:rsidR="00920051" w:rsidRPr="001D01D0">
              <w:rPr>
                <w:rFonts w:ascii="Tahoma" w:hAnsi="Tahoma" w:cs="Tahoma"/>
                <w:color w:val="000000" w:themeColor="text1"/>
                <w:sz w:val="22"/>
                <w:szCs w:val="22"/>
              </w:rPr>
              <w:t xml:space="preserve"> </w:t>
            </w:r>
          </w:p>
        </w:tc>
        <w:tc>
          <w:tcPr>
            <w:tcW w:w="1488" w:type="dxa"/>
            <w:vMerge/>
            <w:tcBorders>
              <w:left w:val="single" w:sz="4" w:space="0" w:color="auto"/>
              <w:right w:val="single" w:sz="4" w:space="0" w:color="auto"/>
            </w:tcBorders>
            <w:vAlign w:val="center"/>
          </w:tcPr>
          <w:p w:rsidR="00920051" w:rsidRPr="001D01D0" w:rsidRDefault="00920051" w:rsidP="009567CD">
            <w:pPr>
              <w:jc w:val="center"/>
              <w:rPr>
                <w:rFonts w:ascii="Tahoma" w:hAnsi="Tahoma" w:cs="Tahoma"/>
                <w:color w:val="000000" w:themeColor="text1"/>
                <w:sz w:val="22"/>
                <w:szCs w:val="22"/>
              </w:rPr>
            </w:pPr>
          </w:p>
        </w:tc>
      </w:tr>
      <w:tr w:rsidR="00D8185C" w:rsidRPr="001D01D0" w:rsidTr="000776F2">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D8185C" w:rsidRPr="001D01D0" w:rsidRDefault="00D8185C" w:rsidP="00D8185C">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D8185C" w:rsidRPr="001D01D0" w:rsidRDefault="00D8185C" w:rsidP="00D8185C">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D8185C" w:rsidRPr="00D97075" w:rsidRDefault="00D8185C" w:rsidP="00D8185C">
            <w:pPr>
              <w:jc w:val="right"/>
              <w:rPr>
                <w:rFonts w:ascii="Tahoma" w:hAnsi="Tahoma" w:cs="Tahoma"/>
                <w:sz w:val="22"/>
                <w:szCs w:val="22"/>
              </w:rPr>
            </w:pPr>
            <w:r w:rsidRPr="00D97075">
              <w:rPr>
                <w:rFonts w:ascii="Tahoma" w:hAnsi="Tahoma" w:cs="Tahoma"/>
                <w:sz w:val="22"/>
                <w:szCs w:val="22"/>
              </w:rPr>
              <w:t>303,431,480</w:t>
            </w:r>
          </w:p>
        </w:tc>
        <w:tc>
          <w:tcPr>
            <w:tcW w:w="1870" w:type="dxa"/>
            <w:tcBorders>
              <w:top w:val="single" w:sz="4" w:space="0" w:color="auto"/>
              <w:left w:val="single" w:sz="4" w:space="0" w:color="auto"/>
              <w:bottom w:val="single" w:sz="4" w:space="0" w:color="auto"/>
              <w:right w:val="single" w:sz="4" w:space="0" w:color="auto"/>
            </w:tcBorders>
            <w:vAlign w:val="center"/>
          </w:tcPr>
          <w:p w:rsidR="00D8185C" w:rsidRPr="00D97075" w:rsidRDefault="00D8185C" w:rsidP="00D8185C">
            <w:pPr>
              <w:jc w:val="right"/>
              <w:rPr>
                <w:rFonts w:ascii="Tahoma" w:hAnsi="Tahoma" w:cs="Tahoma"/>
                <w:sz w:val="22"/>
                <w:szCs w:val="22"/>
              </w:rPr>
            </w:pPr>
            <w:r w:rsidRPr="00D97075">
              <w:rPr>
                <w:rFonts w:ascii="Tahoma" w:hAnsi="Tahoma" w:cs="Tahoma"/>
                <w:sz w:val="22"/>
                <w:szCs w:val="22"/>
              </w:rPr>
              <w:t>13,631.24</w:t>
            </w:r>
          </w:p>
        </w:tc>
        <w:tc>
          <w:tcPr>
            <w:tcW w:w="1488" w:type="dxa"/>
            <w:vMerge/>
            <w:tcBorders>
              <w:left w:val="single" w:sz="4" w:space="0" w:color="auto"/>
              <w:right w:val="single" w:sz="4" w:space="0" w:color="auto"/>
            </w:tcBorders>
            <w:vAlign w:val="center"/>
          </w:tcPr>
          <w:p w:rsidR="00D8185C" w:rsidRPr="001D01D0" w:rsidRDefault="00D8185C" w:rsidP="00D8185C">
            <w:pPr>
              <w:jc w:val="center"/>
              <w:rPr>
                <w:rFonts w:ascii="Tahoma" w:hAnsi="Tahoma" w:cs="Tahoma"/>
                <w:color w:val="000000" w:themeColor="text1"/>
                <w:sz w:val="22"/>
                <w:szCs w:val="22"/>
              </w:rPr>
            </w:pPr>
          </w:p>
        </w:tc>
      </w:tr>
      <w:tr w:rsidR="009C54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9C542A" w:rsidRPr="001D01D0" w:rsidRDefault="009C542A" w:rsidP="009C542A">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9C542A" w:rsidRPr="001D01D0" w:rsidRDefault="009C542A" w:rsidP="009C542A">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9C542A" w:rsidRPr="00D97075" w:rsidRDefault="009C542A" w:rsidP="00951228">
            <w:pPr>
              <w:jc w:val="right"/>
              <w:rPr>
                <w:rFonts w:ascii="Tahoma" w:hAnsi="Tahoma" w:cs="Tahoma"/>
                <w:sz w:val="22"/>
                <w:szCs w:val="22"/>
              </w:rPr>
            </w:pPr>
            <w:r w:rsidRPr="00D97075">
              <w:rPr>
                <w:rFonts w:ascii="Tahoma" w:hAnsi="Tahoma" w:cs="Tahoma"/>
                <w:sz w:val="22"/>
                <w:szCs w:val="22"/>
              </w:rPr>
              <w:t>37,132,277</w:t>
            </w:r>
          </w:p>
        </w:tc>
        <w:tc>
          <w:tcPr>
            <w:tcW w:w="1870" w:type="dxa"/>
            <w:tcBorders>
              <w:top w:val="single" w:sz="4" w:space="0" w:color="auto"/>
              <w:left w:val="single" w:sz="4" w:space="0" w:color="auto"/>
              <w:bottom w:val="single" w:sz="4" w:space="0" w:color="auto"/>
              <w:right w:val="single" w:sz="4" w:space="0" w:color="auto"/>
            </w:tcBorders>
            <w:vAlign w:val="center"/>
          </w:tcPr>
          <w:p w:rsidR="009C542A" w:rsidRPr="00D97075" w:rsidRDefault="009C542A" w:rsidP="009C542A">
            <w:pPr>
              <w:jc w:val="right"/>
              <w:rPr>
                <w:rFonts w:ascii="Tahoma" w:hAnsi="Tahoma" w:cs="Tahoma"/>
                <w:sz w:val="22"/>
                <w:szCs w:val="22"/>
              </w:rPr>
            </w:pPr>
            <w:r w:rsidRPr="00D97075">
              <w:rPr>
                <w:rFonts w:ascii="Tahoma" w:hAnsi="Tahoma" w:cs="Tahoma"/>
                <w:sz w:val="22"/>
                <w:szCs w:val="22"/>
              </w:rPr>
              <w:t>1,668.12</w:t>
            </w:r>
          </w:p>
        </w:tc>
        <w:tc>
          <w:tcPr>
            <w:tcW w:w="1488" w:type="dxa"/>
            <w:vMerge/>
            <w:tcBorders>
              <w:left w:val="single" w:sz="4" w:space="0" w:color="auto"/>
              <w:right w:val="single" w:sz="4" w:space="0" w:color="auto"/>
            </w:tcBorders>
            <w:vAlign w:val="center"/>
          </w:tcPr>
          <w:p w:rsidR="009C542A" w:rsidRPr="001D01D0" w:rsidRDefault="009C542A" w:rsidP="009C542A">
            <w:pPr>
              <w:jc w:val="center"/>
              <w:rPr>
                <w:rFonts w:ascii="Tahoma" w:hAnsi="Tahoma" w:cs="Tahoma"/>
                <w:color w:val="000000" w:themeColor="text1"/>
                <w:sz w:val="22"/>
                <w:szCs w:val="22"/>
              </w:rPr>
            </w:pPr>
          </w:p>
        </w:tc>
      </w:tr>
      <w:tr w:rsidR="00920051"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920051" w:rsidRPr="001D01D0" w:rsidRDefault="00920051" w:rsidP="00132B87">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lastRenderedPageBreak/>
              <w:t>201.4</w:t>
            </w:r>
          </w:p>
        </w:tc>
        <w:tc>
          <w:tcPr>
            <w:tcW w:w="3466" w:type="dxa"/>
            <w:tcBorders>
              <w:top w:val="single" w:sz="4" w:space="0" w:color="auto"/>
              <w:left w:val="single" w:sz="4" w:space="0" w:color="auto"/>
              <w:bottom w:val="single" w:sz="4" w:space="0" w:color="auto"/>
              <w:right w:val="single" w:sz="4" w:space="0" w:color="auto"/>
            </w:tcBorders>
            <w:vAlign w:val="center"/>
          </w:tcPr>
          <w:p w:rsidR="00920051" w:rsidRPr="001D01D0" w:rsidRDefault="00920051" w:rsidP="000776F2">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920051" w:rsidRPr="001D01D0" w:rsidRDefault="002F02F9" w:rsidP="00132B87">
            <w:pPr>
              <w:jc w:val="right"/>
              <w:rPr>
                <w:rFonts w:ascii="Tahoma" w:hAnsi="Tahoma" w:cs="Tahoma"/>
                <w:color w:val="000000" w:themeColor="text1"/>
                <w:sz w:val="22"/>
                <w:szCs w:val="22"/>
              </w:rPr>
            </w:pPr>
            <w:r>
              <w:rPr>
                <w:rFonts w:ascii="Tahoma" w:hAnsi="Tahoma" w:cs="Tahoma"/>
                <w:color w:val="000000" w:themeColor="text1"/>
                <w:sz w:val="22"/>
                <w:szCs w:val="22"/>
              </w:rPr>
              <w:t>1,024,206,418</w:t>
            </w:r>
          </w:p>
        </w:tc>
        <w:tc>
          <w:tcPr>
            <w:tcW w:w="1870" w:type="dxa"/>
            <w:tcBorders>
              <w:top w:val="single" w:sz="4" w:space="0" w:color="auto"/>
              <w:left w:val="single" w:sz="4" w:space="0" w:color="auto"/>
              <w:bottom w:val="single" w:sz="4" w:space="0" w:color="auto"/>
              <w:right w:val="single" w:sz="4" w:space="0" w:color="auto"/>
            </w:tcBorders>
            <w:vAlign w:val="center"/>
          </w:tcPr>
          <w:p w:rsidR="00920051" w:rsidRPr="001D01D0" w:rsidRDefault="0022285C" w:rsidP="002F02F9">
            <w:pPr>
              <w:jc w:val="right"/>
              <w:rPr>
                <w:rFonts w:ascii="Tahoma" w:hAnsi="Tahoma" w:cs="Tahoma"/>
                <w:color w:val="000000" w:themeColor="text1"/>
                <w:sz w:val="22"/>
                <w:szCs w:val="22"/>
              </w:rPr>
            </w:pPr>
            <w:r>
              <w:rPr>
                <w:rFonts w:ascii="Tahoma" w:hAnsi="Tahoma" w:cs="Tahoma"/>
                <w:color w:val="000000" w:themeColor="text1"/>
                <w:sz w:val="22"/>
                <w:szCs w:val="22"/>
              </w:rPr>
              <w:t>46</w:t>
            </w:r>
            <w:r w:rsidR="009129C4">
              <w:rPr>
                <w:rFonts w:ascii="Tahoma" w:hAnsi="Tahoma" w:cs="Tahoma"/>
                <w:color w:val="000000" w:themeColor="text1"/>
                <w:sz w:val="22"/>
                <w:szCs w:val="22"/>
              </w:rPr>
              <w:t>,</w:t>
            </w:r>
            <w:r w:rsidR="002F02F9">
              <w:rPr>
                <w:rFonts w:ascii="Tahoma" w:hAnsi="Tahoma" w:cs="Tahoma"/>
                <w:color w:val="000000" w:themeColor="text1"/>
                <w:sz w:val="22"/>
                <w:szCs w:val="22"/>
              </w:rPr>
              <w:t>011.07</w:t>
            </w:r>
          </w:p>
        </w:tc>
        <w:tc>
          <w:tcPr>
            <w:tcW w:w="1488" w:type="dxa"/>
            <w:vMerge/>
            <w:tcBorders>
              <w:left w:val="single" w:sz="4" w:space="0" w:color="auto"/>
              <w:right w:val="single" w:sz="4" w:space="0" w:color="auto"/>
            </w:tcBorders>
            <w:vAlign w:val="center"/>
          </w:tcPr>
          <w:p w:rsidR="00920051" w:rsidRPr="001D01D0" w:rsidRDefault="00920051" w:rsidP="00495A8E">
            <w:pPr>
              <w:jc w:val="center"/>
              <w:rPr>
                <w:rFonts w:ascii="Tahoma" w:hAnsi="Tahoma" w:cs="Tahoma"/>
                <w:color w:val="000000" w:themeColor="text1"/>
                <w:sz w:val="22"/>
                <w:szCs w:val="22"/>
              </w:rPr>
            </w:pPr>
          </w:p>
        </w:tc>
      </w:tr>
      <w:tr w:rsidR="00951228"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951228" w:rsidRPr="001D01D0" w:rsidRDefault="00951228" w:rsidP="00132B87">
            <w:pPr>
              <w:jc w:val="center"/>
              <w:rPr>
                <w:rFonts w:ascii="Tahoma" w:hAnsi="Tahoma" w:cs="Tahoma"/>
                <w:bCs/>
                <w:color w:val="000000" w:themeColor="text1"/>
                <w:sz w:val="22"/>
                <w:szCs w:val="22"/>
              </w:rPr>
            </w:pPr>
            <w:r>
              <w:rPr>
                <w:rFonts w:ascii="Tahoma" w:hAnsi="Tahoma" w:cs="Tahoma"/>
                <w:bCs/>
                <w:color w:val="000000" w:themeColor="text1"/>
                <w:sz w:val="22"/>
                <w:szCs w:val="22"/>
              </w:rPr>
              <w:t>TT</w:t>
            </w:r>
          </w:p>
        </w:tc>
        <w:tc>
          <w:tcPr>
            <w:tcW w:w="3466" w:type="dxa"/>
            <w:tcBorders>
              <w:top w:val="single" w:sz="4" w:space="0" w:color="auto"/>
              <w:left w:val="single" w:sz="4" w:space="0" w:color="auto"/>
              <w:bottom w:val="single" w:sz="4" w:space="0" w:color="auto"/>
              <w:right w:val="single" w:sz="4" w:space="0" w:color="auto"/>
            </w:tcBorders>
            <w:vAlign w:val="center"/>
          </w:tcPr>
          <w:p w:rsidR="00951228" w:rsidRPr="001D01D0" w:rsidRDefault="00951228" w:rsidP="000776F2">
            <w:pPr>
              <w:rPr>
                <w:rFonts w:ascii="Tahoma" w:hAnsi="Tahoma" w:cs="Tahoma"/>
                <w:bCs/>
                <w:color w:val="000000" w:themeColor="text1"/>
                <w:sz w:val="22"/>
                <w:szCs w:val="22"/>
              </w:rPr>
            </w:pPr>
            <w:r>
              <w:rPr>
                <w:rFonts w:ascii="Tahoma" w:hAnsi="Tahoma" w:cs="Tahoma"/>
                <w:bCs/>
                <w:color w:val="000000" w:themeColor="text1"/>
                <w:sz w:val="22"/>
                <w:szCs w:val="22"/>
              </w:rPr>
              <w:t>Cống D1000</w:t>
            </w:r>
          </w:p>
        </w:tc>
        <w:tc>
          <w:tcPr>
            <w:tcW w:w="2172" w:type="dxa"/>
            <w:tcBorders>
              <w:top w:val="single" w:sz="4" w:space="0" w:color="auto"/>
              <w:left w:val="single" w:sz="4" w:space="0" w:color="auto"/>
              <w:bottom w:val="single" w:sz="4" w:space="0" w:color="auto"/>
              <w:right w:val="single" w:sz="4" w:space="0" w:color="auto"/>
            </w:tcBorders>
            <w:vAlign w:val="center"/>
          </w:tcPr>
          <w:p w:rsidR="00951228" w:rsidRDefault="00951228" w:rsidP="00132B87">
            <w:pPr>
              <w:jc w:val="right"/>
              <w:rPr>
                <w:rFonts w:ascii="Tahoma" w:hAnsi="Tahoma" w:cs="Tahoma"/>
                <w:color w:val="000000" w:themeColor="text1"/>
                <w:sz w:val="22"/>
                <w:szCs w:val="22"/>
              </w:rPr>
            </w:pPr>
            <w:r>
              <w:rPr>
                <w:rFonts w:ascii="Tahoma" w:hAnsi="Tahoma" w:cs="Tahoma"/>
                <w:color w:val="000000" w:themeColor="text1"/>
                <w:sz w:val="22"/>
                <w:szCs w:val="22"/>
              </w:rPr>
              <w:t>28,499,923</w:t>
            </w:r>
          </w:p>
        </w:tc>
        <w:tc>
          <w:tcPr>
            <w:tcW w:w="1870" w:type="dxa"/>
            <w:tcBorders>
              <w:top w:val="single" w:sz="4" w:space="0" w:color="auto"/>
              <w:left w:val="single" w:sz="4" w:space="0" w:color="auto"/>
              <w:bottom w:val="single" w:sz="4" w:space="0" w:color="auto"/>
              <w:right w:val="single" w:sz="4" w:space="0" w:color="auto"/>
            </w:tcBorders>
            <w:vAlign w:val="center"/>
          </w:tcPr>
          <w:p w:rsidR="00951228" w:rsidRDefault="00951228" w:rsidP="002F02F9">
            <w:pPr>
              <w:jc w:val="right"/>
              <w:rPr>
                <w:rFonts w:ascii="Tahoma" w:hAnsi="Tahoma" w:cs="Tahoma"/>
                <w:color w:val="000000" w:themeColor="text1"/>
                <w:sz w:val="22"/>
                <w:szCs w:val="22"/>
              </w:rPr>
            </w:pPr>
            <w:r>
              <w:rPr>
                <w:rFonts w:ascii="Tahoma" w:hAnsi="Tahoma" w:cs="Tahoma"/>
                <w:color w:val="000000" w:themeColor="text1"/>
                <w:sz w:val="22"/>
                <w:szCs w:val="22"/>
              </w:rPr>
              <w:t>1,280.32</w:t>
            </w:r>
          </w:p>
        </w:tc>
        <w:tc>
          <w:tcPr>
            <w:tcW w:w="1488" w:type="dxa"/>
            <w:tcBorders>
              <w:left w:val="single" w:sz="4" w:space="0" w:color="auto"/>
              <w:right w:val="single" w:sz="4" w:space="0" w:color="auto"/>
            </w:tcBorders>
            <w:vAlign w:val="center"/>
          </w:tcPr>
          <w:p w:rsidR="00951228" w:rsidRPr="001D01D0" w:rsidRDefault="00951228" w:rsidP="00495A8E">
            <w:pPr>
              <w:jc w:val="center"/>
              <w:rPr>
                <w:rFonts w:ascii="Tahoma" w:hAnsi="Tahoma" w:cs="Tahoma"/>
                <w:color w:val="000000" w:themeColor="text1"/>
                <w:sz w:val="22"/>
                <w:szCs w:val="22"/>
              </w:rPr>
            </w:pPr>
          </w:p>
        </w:tc>
      </w:tr>
      <w:tr w:rsidR="003157FB" w:rsidRPr="001D01D0" w:rsidTr="003157FB">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3157FB" w:rsidRPr="001D01D0" w:rsidRDefault="003157FB" w:rsidP="003157FB">
            <w:pPr>
              <w:jc w:val="center"/>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3157FB" w:rsidRPr="004C6DFE" w:rsidRDefault="003157FB" w:rsidP="003157FB">
            <w:pPr>
              <w:rPr>
                <w:rFonts w:ascii="Tahoma" w:hAnsi="Tahoma" w:cs="Tahoma"/>
                <w:color w:val="0070C0"/>
                <w:sz w:val="22"/>
                <w:szCs w:val="22"/>
              </w:rPr>
            </w:pPr>
            <w:r w:rsidRPr="004C6DFE">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3157FB" w:rsidRPr="004C6DFE" w:rsidRDefault="00F80F9B" w:rsidP="00951228">
            <w:pPr>
              <w:jc w:val="right"/>
              <w:rPr>
                <w:rFonts w:ascii="Tahoma" w:eastAsia="Calibri" w:hAnsi="Tahoma" w:cs="Tahoma"/>
                <w:b/>
                <w:color w:val="0070C0"/>
                <w:sz w:val="22"/>
                <w:szCs w:val="22"/>
                <w:lang w:val="it-IT"/>
              </w:rPr>
            </w:pPr>
            <w:r w:rsidRPr="00F80F9B">
              <w:rPr>
                <w:rFonts w:ascii="Tahoma" w:eastAsia="Calibri" w:hAnsi="Tahoma" w:cs="Tahoma"/>
                <w:b/>
                <w:color w:val="0070C0"/>
                <w:sz w:val="22"/>
                <w:szCs w:val="22"/>
                <w:lang w:val="it-IT"/>
              </w:rPr>
              <w:t>4,094,090,131</w:t>
            </w:r>
          </w:p>
        </w:tc>
        <w:tc>
          <w:tcPr>
            <w:tcW w:w="1870" w:type="dxa"/>
            <w:tcBorders>
              <w:top w:val="single" w:sz="4" w:space="0" w:color="auto"/>
              <w:left w:val="single" w:sz="4" w:space="0" w:color="auto"/>
              <w:bottom w:val="single" w:sz="4" w:space="0" w:color="auto"/>
              <w:right w:val="single" w:sz="4" w:space="0" w:color="auto"/>
            </w:tcBorders>
            <w:vAlign w:val="center"/>
          </w:tcPr>
          <w:p w:rsidR="003157FB" w:rsidRPr="004C6DFE" w:rsidRDefault="00A24DBC" w:rsidP="003157FB">
            <w:pPr>
              <w:jc w:val="right"/>
              <w:rPr>
                <w:rFonts w:ascii="Tahoma" w:eastAsia="Calibri" w:hAnsi="Tahoma" w:cs="Tahoma"/>
                <w:b/>
                <w:color w:val="0070C0"/>
                <w:sz w:val="22"/>
                <w:szCs w:val="22"/>
                <w:lang w:val="it-IT"/>
              </w:rPr>
            </w:pPr>
            <w:r>
              <w:rPr>
                <w:rFonts w:ascii="Tahoma" w:eastAsia="Calibri" w:hAnsi="Tahoma" w:cs="Tahoma"/>
                <w:b/>
                <w:color w:val="0070C0"/>
                <w:sz w:val="22"/>
                <w:szCs w:val="22"/>
                <w:lang w:val="it-IT"/>
              </w:rPr>
              <w:t>183,921.39</w:t>
            </w:r>
          </w:p>
        </w:tc>
        <w:tc>
          <w:tcPr>
            <w:tcW w:w="1488" w:type="dxa"/>
            <w:tcBorders>
              <w:left w:val="single" w:sz="4" w:space="0" w:color="auto"/>
              <w:right w:val="single" w:sz="4" w:space="0" w:color="auto"/>
            </w:tcBorders>
            <w:vAlign w:val="center"/>
          </w:tcPr>
          <w:p w:rsidR="003157FB" w:rsidRPr="004C6DFE" w:rsidRDefault="00F80F9B" w:rsidP="003157FB">
            <w:pPr>
              <w:jc w:val="center"/>
              <w:rPr>
                <w:rFonts w:ascii="Tahoma" w:hAnsi="Tahoma" w:cs="Tahoma"/>
                <w:b/>
                <w:color w:val="0070C0"/>
                <w:sz w:val="22"/>
                <w:szCs w:val="22"/>
              </w:rPr>
            </w:pPr>
            <w:r>
              <w:rPr>
                <w:rFonts w:ascii="Tahoma" w:eastAsia="Calibri" w:hAnsi="Tahoma" w:cs="Tahoma"/>
                <w:b/>
                <w:color w:val="0070C0"/>
                <w:sz w:val="22"/>
                <w:szCs w:val="22"/>
                <w:lang w:val="it-IT"/>
              </w:rPr>
              <w:t>6.67</w:t>
            </w:r>
            <w:r w:rsidR="003157FB" w:rsidRPr="004C6DFE">
              <w:rPr>
                <w:rFonts w:ascii="Tahoma" w:eastAsia="Calibri" w:hAnsi="Tahoma" w:cs="Tahoma"/>
                <w:b/>
                <w:color w:val="0070C0"/>
                <w:sz w:val="22"/>
                <w:szCs w:val="22"/>
                <w:lang w:val="it-IT"/>
              </w:rPr>
              <w:t>%</w:t>
            </w:r>
          </w:p>
        </w:tc>
      </w:tr>
    </w:tbl>
    <w:p w:rsidR="00030BEB" w:rsidRPr="001D01D0" w:rsidRDefault="00030BEB" w:rsidP="00BA66D0">
      <w:pPr>
        <w:tabs>
          <w:tab w:val="left" w:pos="709"/>
          <w:tab w:val="left" w:pos="1134"/>
        </w:tabs>
        <w:spacing w:line="360" w:lineRule="auto"/>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C15040" w:rsidRPr="001D01D0" w:rsidRDefault="005E1CF0" w:rsidP="00606BAF">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241331"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3/</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b/>
          <w:color w:val="000000" w:themeColor="text1"/>
          <w:sz w:val="22"/>
          <w:szCs w:val="22"/>
          <w:lang w:val="it-IT"/>
        </w:rPr>
        <w:t>Đoạn 3</w:t>
      </w:r>
      <w:r w:rsidRPr="001D01D0">
        <w:rPr>
          <w:rFonts w:ascii="Tahoma" w:eastAsia="Calibri" w:hAnsi="Tahoma" w:cs="Tahoma"/>
          <w:b/>
          <w:i/>
          <w:color w:val="000000" w:themeColor="text1"/>
          <w:sz w:val="22"/>
          <w:szCs w:val="22"/>
          <w:lang w:val="it-IT"/>
        </w:rPr>
        <w:t>:</w:t>
      </w:r>
      <w:r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p>
    <w:p w:rsidR="002874A8" w:rsidRPr="00EB58A4" w:rsidRDefault="00C15040" w:rsidP="002E2EB0">
      <w:pPr>
        <w:pStyle w:val="ListParagraph"/>
        <w:numPr>
          <w:ilvl w:val="0"/>
          <w:numId w:val="30"/>
        </w:numPr>
        <w:spacing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Tổng Công ty C</w:t>
      </w:r>
      <w:r w:rsidR="00D44612" w:rsidRPr="00EB58A4">
        <w:rPr>
          <w:rFonts w:ascii="Tahoma" w:eastAsia="Calibri" w:hAnsi="Tahoma" w:cs="Tahoma"/>
          <w:b/>
          <w:color w:val="0070C0"/>
          <w:sz w:val="22"/>
          <w:szCs w:val="22"/>
          <w:lang w:val="it-IT"/>
        </w:rPr>
        <w:t>P</w:t>
      </w:r>
      <w:r w:rsidRPr="00EB58A4">
        <w:rPr>
          <w:rFonts w:ascii="Tahoma" w:eastAsia="Calibri" w:hAnsi="Tahoma" w:cs="Tahoma"/>
          <w:b/>
          <w:color w:val="0070C0"/>
          <w:sz w:val="22"/>
          <w:szCs w:val="22"/>
          <w:lang w:val="it-IT"/>
        </w:rPr>
        <w:t xml:space="preserve"> Xuất nhập khẩu và Xây dựng Việt Nam</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Công ty cổ phần Vinaconex 25</w:t>
      </w:r>
    </w:p>
    <w:p w:rsidR="00012151" w:rsidRPr="002553E8" w:rsidRDefault="00012151" w:rsidP="00976D65">
      <w:pPr>
        <w:spacing w:line="360" w:lineRule="auto"/>
        <w:ind w:firstLine="720"/>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 Mặt bằng thi công:</w:t>
      </w:r>
    </w:p>
    <w:p w:rsidR="00012151" w:rsidRPr="002553E8" w:rsidRDefault="00012151" w:rsidP="00012151">
      <w:pPr>
        <w:tabs>
          <w:tab w:val="left" w:pos="1134"/>
        </w:tabs>
        <w:spacing w:line="360" w:lineRule="auto"/>
        <w:jc w:val="both"/>
        <w:rPr>
          <w:rFonts w:ascii="Tahoma" w:eastAsia="Calibri" w:hAnsi="Tahoma" w:cs="Tahoma"/>
          <w:noProof/>
          <w:color w:val="000000" w:themeColor="text1"/>
          <w:sz w:val="22"/>
          <w:szCs w:val="22"/>
          <w:lang w:val="vi-VN"/>
        </w:rPr>
      </w:pPr>
      <w:r w:rsidRPr="002553E8">
        <w:rPr>
          <w:rFonts w:ascii="Tahoma" w:eastAsia="Calibri" w:hAnsi="Tahoma" w:cs="Tahoma"/>
          <w:noProof/>
          <w:color w:val="000000" w:themeColor="text1"/>
          <w:sz w:val="22"/>
          <w:szCs w:val="22"/>
          <w:lang w:val="vi-VN"/>
        </w:rPr>
        <w:tab/>
        <w:t>Hiện tại mặt bằng thi công của đoạn 3 tương đối thông suốt, trên toàn đoạn đã triển khai thi công gần như liên tục chỉ cục bộ một vài vị trí nhỏ còn vướng mắc nhà dân và một số ngôi mộ chưa được di dời. Bên cạnh đó, hệ thống dây điện trung và hạ thể vẫn chưa được các đơn vị có liên quan di dời.</w:t>
      </w:r>
    </w:p>
    <w:p w:rsidR="00012151" w:rsidRPr="002553E8" w:rsidRDefault="00012151" w:rsidP="00012151">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b. Khối lượng công việc thực hiện trong tuần 1</w:t>
      </w:r>
      <w:r>
        <w:rPr>
          <w:rFonts w:ascii="Tahoma" w:eastAsia="Calibri" w:hAnsi="Tahoma" w:cs="Tahoma"/>
          <w:b/>
          <w:noProof/>
          <w:color w:val="000000" w:themeColor="text1"/>
          <w:sz w:val="22"/>
          <w:szCs w:val="22"/>
        </w:rPr>
        <w:t>5</w:t>
      </w:r>
      <w:r w:rsidRPr="002553E8">
        <w:rPr>
          <w:rFonts w:ascii="Tahoma" w:eastAsia="Calibri" w:hAnsi="Tahoma" w:cs="Tahoma"/>
          <w:b/>
          <w:noProof/>
          <w:color w:val="000000" w:themeColor="text1"/>
          <w:sz w:val="22"/>
          <w:szCs w:val="22"/>
          <w:lang w:val="vi-VN"/>
        </w:rPr>
        <w:t>:</w:t>
      </w:r>
    </w:p>
    <w:p w:rsidR="00012151" w:rsidRPr="00627D26" w:rsidRDefault="00012151" w:rsidP="00012151">
      <w:pPr>
        <w:tabs>
          <w:tab w:val="left" w:pos="709"/>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color w:val="FF0000"/>
          <w:sz w:val="22"/>
          <w:szCs w:val="22"/>
          <w:lang w:val="vi-VN"/>
        </w:rPr>
        <w:tab/>
      </w:r>
      <w:r w:rsidRPr="002553E8">
        <w:rPr>
          <w:rFonts w:ascii="Tahoma" w:eastAsia="Calibri" w:hAnsi="Tahoma" w:cs="Tahoma"/>
          <w:noProof/>
          <w:color w:val="FF0000"/>
          <w:sz w:val="22"/>
          <w:szCs w:val="22"/>
          <w:lang w:val="vi-VN"/>
        </w:rPr>
        <w:tab/>
      </w:r>
      <w:r w:rsidRPr="00627D26">
        <w:rPr>
          <w:rFonts w:ascii="Tahoma" w:eastAsia="Calibri" w:hAnsi="Tahoma" w:cs="Tahoma"/>
          <w:noProof/>
          <w:sz w:val="22"/>
          <w:szCs w:val="22"/>
          <w:lang w:val="vi-VN"/>
        </w:rPr>
        <w:t>- Thi công cống kỹ thuật nút giao cuối tuyến (Phần khối lượng phát sinh)</w:t>
      </w:r>
    </w:p>
    <w:p w:rsidR="00012151" w:rsidRPr="00627D26" w:rsidRDefault="00012151" w:rsidP="00012151">
      <w:pPr>
        <w:tabs>
          <w:tab w:val="left" w:pos="709"/>
          <w:tab w:val="left" w:pos="1134"/>
        </w:tabs>
        <w:spacing w:line="360" w:lineRule="auto"/>
        <w:jc w:val="both"/>
        <w:rPr>
          <w:rFonts w:ascii="Tahoma" w:eastAsia="Calibri" w:hAnsi="Tahoma" w:cs="Tahoma"/>
          <w:noProof/>
          <w:sz w:val="22"/>
          <w:szCs w:val="22"/>
          <w:lang w:val="vi-VN"/>
        </w:rPr>
      </w:pPr>
      <w:r w:rsidRPr="00627D26">
        <w:rPr>
          <w:rFonts w:ascii="Tahoma" w:eastAsia="Calibri" w:hAnsi="Tahoma" w:cs="Tahoma"/>
          <w:noProof/>
          <w:sz w:val="22"/>
          <w:szCs w:val="22"/>
          <w:lang w:val="vi-VN"/>
        </w:rPr>
        <w:tab/>
      </w:r>
      <w:r w:rsidRPr="00627D26">
        <w:rPr>
          <w:rFonts w:ascii="Tahoma" w:eastAsia="Calibri" w:hAnsi="Tahoma" w:cs="Tahoma"/>
          <w:noProof/>
          <w:sz w:val="22"/>
          <w:szCs w:val="22"/>
          <w:lang w:val="vi-VN"/>
        </w:rPr>
        <w:tab/>
        <w:t>- Thi công cống hộp 100x100cm tại Km5+410.53</w:t>
      </w:r>
    </w:p>
    <w:p w:rsidR="00012151" w:rsidRPr="00627D26" w:rsidRDefault="00012151" w:rsidP="00012151">
      <w:pPr>
        <w:tabs>
          <w:tab w:val="left" w:pos="709"/>
          <w:tab w:val="left" w:pos="1134"/>
        </w:tabs>
        <w:spacing w:line="360" w:lineRule="auto"/>
        <w:jc w:val="both"/>
        <w:rPr>
          <w:rFonts w:ascii="Tahoma" w:eastAsia="Calibri" w:hAnsi="Tahoma" w:cs="Tahoma"/>
          <w:noProof/>
          <w:sz w:val="22"/>
          <w:szCs w:val="22"/>
          <w:lang w:val="vi-VN"/>
        </w:rPr>
      </w:pPr>
      <w:r w:rsidRPr="00627D26">
        <w:rPr>
          <w:rFonts w:ascii="Tahoma" w:eastAsia="Calibri" w:hAnsi="Tahoma" w:cs="Tahoma"/>
          <w:noProof/>
          <w:sz w:val="22"/>
          <w:szCs w:val="22"/>
          <w:lang w:val="vi-VN"/>
        </w:rPr>
        <w:tab/>
      </w:r>
      <w:r w:rsidRPr="00627D26">
        <w:rPr>
          <w:rFonts w:ascii="Tahoma" w:eastAsia="Calibri" w:hAnsi="Tahoma" w:cs="Tahoma"/>
          <w:noProof/>
          <w:sz w:val="22"/>
          <w:szCs w:val="22"/>
          <w:lang w:val="vi-VN"/>
        </w:rPr>
        <w:tab/>
        <w:t xml:space="preserve">- Thi công đúc đốt cống hộp 100x100cm: </w:t>
      </w:r>
      <w:r w:rsidRPr="00627D26">
        <w:rPr>
          <w:rFonts w:ascii="Tahoma" w:eastAsia="Calibri" w:hAnsi="Tahoma" w:cs="Tahoma"/>
          <w:noProof/>
          <w:sz w:val="22"/>
          <w:szCs w:val="22"/>
        </w:rPr>
        <w:t>10</w:t>
      </w:r>
      <w:r w:rsidRPr="00627D26">
        <w:rPr>
          <w:rFonts w:ascii="Tahoma" w:eastAsia="Calibri" w:hAnsi="Tahoma" w:cs="Tahoma"/>
          <w:noProof/>
          <w:sz w:val="22"/>
          <w:szCs w:val="22"/>
          <w:lang w:val="vi-VN"/>
        </w:rPr>
        <w:t xml:space="preserve"> đốt</w:t>
      </w:r>
    </w:p>
    <w:p w:rsidR="00012151" w:rsidRDefault="00012151" w:rsidP="00012151">
      <w:pPr>
        <w:tabs>
          <w:tab w:val="left" w:pos="709"/>
          <w:tab w:val="left" w:pos="1134"/>
        </w:tabs>
        <w:spacing w:line="360" w:lineRule="auto"/>
        <w:jc w:val="both"/>
        <w:rPr>
          <w:rFonts w:ascii="Tahoma" w:eastAsia="Calibri" w:hAnsi="Tahoma" w:cs="Tahoma"/>
          <w:noProof/>
          <w:sz w:val="22"/>
          <w:szCs w:val="22"/>
        </w:rPr>
      </w:pPr>
      <w:r w:rsidRPr="00627D26">
        <w:rPr>
          <w:rFonts w:ascii="Tahoma" w:eastAsia="Calibri" w:hAnsi="Tahoma" w:cs="Tahoma"/>
          <w:noProof/>
          <w:sz w:val="22"/>
          <w:szCs w:val="22"/>
        </w:rPr>
        <w:tab/>
      </w:r>
      <w:r w:rsidRPr="00627D26">
        <w:rPr>
          <w:rFonts w:ascii="Tahoma" w:eastAsia="Calibri" w:hAnsi="Tahoma" w:cs="Tahoma"/>
          <w:noProof/>
          <w:sz w:val="22"/>
          <w:szCs w:val="22"/>
        </w:rPr>
        <w:tab/>
        <w:t>- Thi công đúc dầm bản Cầu Kênh: 0</w:t>
      </w:r>
      <w:r w:rsidR="00EB58A4">
        <w:rPr>
          <w:rFonts w:ascii="Tahoma" w:eastAsia="Calibri" w:hAnsi="Tahoma" w:cs="Tahoma"/>
          <w:noProof/>
          <w:sz w:val="22"/>
          <w:szCs w:val="22"/>
        </w:rPr>
        <w:t>3</w:t>
      </w:r>
      <w:r w:rsidRPr="00627D26">
        <w:rPr>
          <w:rFonts w:ascii="Tahoma" w:eastAsia="Calibri" w:hAnsi="Tahoma" w:cs="Tahoma"/>
          <w:noProof/>
          <w:sz w:val="22"/>
          <w:szCs w:val="22"/>
        </w:rPr>
        <w:t xml:space="preserve"> dầm</w:t>
      </w:r>
    </w:p>
    <w:p w:rsidR="00012151" w:rsidRPr="00627D26" w:rsidRDefault="00147670" w:rsidP="00012151">
      <w:pPr>
        <w:tabs>
          <w:tab w:val="left" w:pos="709"/>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r>
      <w:r w:rsidR="00012151" w:rsidRPr="00627D26">
        <w:rPr>
          <w:rFonts w:ascii="Tahoma" w:eastAsia="Calibri" w:hAnsi="Tahoma" w:cs="Tahoma"/>
          <w:noProof/>
          <w:sz w:val="22"/>
          <w:szCs w:val="22"/>
          <w:lang w:val="vi-VN"/>
        </w:rPr>
        <w:t>- Thi công hố ga nút cuối tuyến (Phần khối lượng phát sinh)</w:t>
      </w:r>
    </w:p>
    <w:p w:rsidR="00012151" w:rsidRPr="00627D26" w:rsidRDefault="00012151" w:rsidP="00012151">
      <w:pPr>
        <w:tabs>
          <w:tab w:val="left" w:pos="709"/>
          <w:tab w:val="left" w:pos="1134"/>
        </w:tabs>
        <w:spacing w:line="360" w:lineRule="auto"/>
        <w:jc w:val="both"/>
        <w:rPr>
          <w:rFonts w:ascii="Tahoma" w:eastAsia="Calibri" w:hAnsi="Tahoma" w:cs="Tahoma"/>
          <w:noProof/>
          <w:sz w:val="22"/>
          <w:szCs w:val="22"/>
        </w:rPr>
      </w:pPr>
      <w:r w:rsidRPr="00627D26">
        <w:rPr>
          <w:rFonts w:ascii="Tahoma" w:eastAsia="Calibri" w:hAnsi="Tahoma" w:cs="Tahoma"/>
          <w:noProof/>
          <w:sz w:val="22"/>
          <w:szCs w:val="22"/>
        </w:rPr>
        <w:tab/>
      </w:r>
      <w:r w:rsidRPr="00627D26">
        <w:rPr>
          <w:rFonts w:ascii="Tahoma" w:eastAsia="Calibri" w:hAnsi="Tahoma" w:cs="Tahoma"/>
          <w:noProof/>
          <w:sz w:val="22"/>
          <w:szCs w:val="22"/>
        </w:rPr>
        <w:tab/>
        <w:t>- Thi công ván khuôn cốt thép</w:t>
      </w:r>
    </w:p>
    <w:p w:rsidR="00012151" w:rsidRPr="00627D26" w:rsidRDefault="00012151" w:rsidP="00012151">
      <w:pPr>
        <w:tabs>
          <w:tab w:val="left" w:pos="709"/>
          <w:tab w:val="left" w:pos="1134"/>
        </w:tabs>
        <w:spacing w:line="360" w:lineRule="auto"/>
        <w:jc w:val="both"/>
        <w:rPr>
          <w:rFonts w:ascii="Tahoma" w:eastAsia="Calibri" w:hAnsi="Tahoma" w:cs="Tahoma"/>
          <w:noProof/>
          <w:sz w:val="22"/>
          <w:szCs w:val="22"/>
        </w:rPr>
      </w:pPr>
      <w:r w:rsidRPr="00627D26">
        <w:rPr>
          <w:rFonts w:ascii="Tahoma" w:eastAsia="Calibri" w:hAnsi="Tahoma" w:cs="Tahoma"/>
          <w:noProof/>
          <w:sz w:val="22"/>
          <w:szCs w:val="22"/>
        </w:rPr>
        <w:tab/>
      </w:r>
      <w:r w:rsidRPr="00627D26">
        <w:rPr>
          <w:rFonts w:ascii="Tahoma" w:eastAsia="Calibri" w:hAnsi="Tahoma" w:cs="Tahoma"/>
          <w:noProof/>
          <w:sz w:val="22"/>
          <w:szCs w:val="22"/>
        </w:rPr>
        <w:tab/>
        <w:t>- Thi công hố ga cuối tuyến 03 cái</w:t>
      </w:r>
    </w:p>
    <w:p w:rsidR="00012151" w:rsidRPr="002553E8" w:rsidRDefault="00012151" w:rsidP="00012151">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c. Khối lượng công việc hoàn thành tính đến hết tuần 1</w:t>
      </w:r>
      <w:r w:rsidR="00976D65">
        <w:rPr>
          <w:rFonts w:ascii="Tahoma" w:eastAsia="Calibri" w:hAnsi="Tahoma" w:cs="Tahoma"/>
          <w:b/>
          <w:noProof/>
          <w:sz w:val="22"/>
          <w:szCs w:val="22"/>
        </w:rPr>
        <w:t>5</w:t>
      </w:r>
      <w:r w:rsidRPr="002553E8">
        <w:rPr>
          <w:rFonts w:ascii="Tahoma" w:eastAsia="Calibri" w:hAnsi="Tahoma" w:cs="Tahoma"/>
          <w:b/>
          <w:noProof/>
          <w:sz w:val="22"/>
          <w:szCs w:val="22"/>
          <w:lang w:val="vi-VN"/>
        </w:rPr>
        <w:t>:</w:t>
      </w:r>
    </w:p>
    <w:p w:rsidR="00012151" w:rsidRPr="002553E8" w:rsidRDefault="00012151" w:rsidP="00012151">
      <w:pPr>
        <w:tabs>
          <w:tab w:val="left" w:pos="720"/>
          <w:tab w:val="left" w:pos="1134"/>
        </w:tabs>
        <w:spacing w:line="360" w:lineRule="auto"/>
        <w:ind w:left="72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t>- Dọn dẹp mặt bằng, phát quang đến nay về cơ bản đã thực hiện thông suốt toàn đoạn chỉ còn cục bộ còn một số vị trí mộ chưa di dời xong.</w:t>
      </w:r>
    </w:p>
    <w:p w:rsidR="00012151" w:rsidRPr="002553E8" w:rsidRDefault="00012151" w:rsidP="00012151">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San ủi mặt bằng, phạm vi thi công và đã xây dựng lán trại thi công cầu Kênh.</w:t>
      </w:r>
    </w:p>
    <w:p w:rsidR="00012151" w:rsidRPr="002553E8" w:rsidRDefault="00012151" w:rsidP="00012151">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Thi công đào hữu cơ, vét bùn đạt được khoảng 2410/2410m đạt 100,0%</w:t>
      </w:r>
    </w:p>
    <w:p w:rsidR="00012151" w:rsidRPr="002553E8" w:rsidRDefault="00012151" w:rsidP="00012151">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Thi công nền đắp đất K95: Thi công đắp đất K95 khối lượng thực hiện được khoảng 2010/2410m. Ngoài ra:</w:t>
      </w:r>
    </w:p>
    <w:p w:rsidR="00012151" w:rsidRPr="002553E8" w:rsidRDefault="00012151" w:rsidP="00012151">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Thi công nền đắp đất K98: Từ cọc 406 đến cọc 463</w:t>
      </w:r>
    </w:p>
    <w:p w:rsidR="00012151" w:rsidRPr="00627D26" w:rsidRDefault="00012151" w:rsidP="00012151">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 xml:space="preserve">Đoạn từ Km6+89.91 đến Km6+269.41 đã thi công xong lớp cấp phối đá dăm </w:t>
      </w:r>
      <w:r w:rsidRPr="00627D26">
        <w:rPr>
          <w:rFonts w:ascii="Tahoma" w:eastAsia="Calibri" w:hAnsi="Tahoma" w:cs="Tahoma"/>
          <w:noProof/>
          <w:sz w:val="22"/>
          <w:szCs w:val="22"/>
          <w:lang w:val="vi-VN"/>
        </w:rPr>
        <w:t>37.5.</w:t>
      </w:r>
    </w:p>
    <w:p w:rsidR="00012151" w:rsidRPr="00627D26" w:rsidRDefault="00012151" w:rsidP="00012151">
      <w:pPr>
        <w:tabs>
          <w:tab w:val="left" w:pos="720"/>
          <w:tab w:val="left" w:pos="1134"/>
        </w:tabs>
        <w:spacing w:line="360" w:lineRule="auto"/>
        <w:ind w:left="720"/>
        <w:jc w:val="both"/>
        <w:rPr>
          <w:rFonts w:ascii="Tahoma" w:eastAsia="Calibri" w:hAnsi="Tahoma" w:cs="Tahoma"/>
          <w:noProof/>
          <w:sz w:val="22"/>
          <w:szCs w:val="22"/>
          <w:lang w:val="vi-VN"/>
        </w:rPr>
      </w:pPr>
      <w:r w:rsidRPr="00627D26">
        <w:rPr>
          <w:rFonts w:ascii="Tahoma" w:eastAsia="Calibri" w:hAnsi="Tahoma" w:cs="Tahoma"/>
          <w:noProof/>
          <w:sz w:val="22"/>
          <w:szCs w:val="22"/>
          <w:lang w:val="vi-VN"/>
        </w:rPr>
        <w:tab/>
        <w:t>- Thi công cọc khoan nhồi Mố M1 và M2 (12 cọc).</w:t>
      </w:r>
    </w:p>
    <w:p w:rsidR="00012151" w:rsidRPr="00627D26" w:rsidRDefault="00012151" w:rsidP="00012151">
      <w:pPr>
        <w:tabs>
          <w:tab w:val="left" w:pos="720"/>
          <w:tab w:val="left" w:pos="1134"/>
        </w:tabs>
        <w:spacing w:line="360" w:lineRule="auto"/>
        <w:ind w:left="720"/>
        <w:jc w:val="both"/>
        <w:rPr>
          <w:rFonts w:ascii="Tahoma" w:eastAsia="Calibri" w:hAnsi="Tahoma" w:cs="Tahoma"/>
          <w:noProof/>
          <w:sz w:val="22"/>
          <w:szCs w:val="22"/>
          <w:lang w:val="vi-VN"/>
        </w:rPr>
      </w:pPr>
      <w:r w:rsidRPr="00627D26">
        <w:rPr>
          <w:rFonts w:ascii="Tahoma" w:eastAsia="Calibri" w:hAnsi="Tahoma" w:cs="Tahoma"/>
          <w:noProof/>
          <w:sz w:val="22"/>
          <w:szCs w:val="22"/>
          <w:lang w:val="vi-VN"/>
        </w:rPr>
        <w:lastRenderedPageBreak/>
        <w:t xml:space="preserve">      - Thi công cống thoát nước, kỹ thuật qua đường nút cuối tuyến: móng, thân, xà mũ, đan mương</w:t>
      </w:r>
    </w:p>
    <w:p w:rsidR="00012151" w:rsidRPr="00627D26" w:rsidRDefault="00012151" w:rsidP="00012151">
      <w:pPr>
        <w:tabs>
          <w:tab w:val="left" w:pos="720"/>
          <w:tab w:val="left" w:pos="1134"/>
        </w:tabs>
        <w:spacing w:line="360" w:lineRule="auto"/>
        <w:ind w:left="720"/>
        <w:jc w:val="both"/>
        <w:rPr>
          <w:rFonts w:ascii="Tahoma" w:eastAsia="Calibri" w:hAnsi="Tahoma" w:cs="Tahoma"/>
          <w:noProof/>
          <w:sz w:val="22"/>
          <w:szCs w:val="22"/>
          <w:lang w:val="vi-VN"/>
        </w:rPr>
      </w:pPr>
      <w:r w:rsidRPr="00627D26">
        <w:rPr>
          <w:rFonts w:ascii="Tahoma" w:eastAsia="Calibri" w:hAnsi="Tahoma" w:cs="Tahoma"/>
          <w:noProof/>
          <w:sz w:val="22"/>
          <w:szCs w:val="22"/>
          <w:lang w:val="vi-VN"/>
        </w:rPr>
        <w:tab/>
        <w:t>- Thi công cống hộp 100x100cm tại Km5+732.732; Km5+410.53: móng thân cống</w:t>
      </w:r>
    </w:p>
    <w:p w:rsidR="00012151" w:rsidRPr="00627D26" w:rsidRDefault="00012151" w:rsidP="00012151">
      <w:pPr>
        <w:tabs>
          <w:tab w:val="left" w:pos="720"/>
          <w:tab w:val="left" w:pos="1134"/>
        </w:tabs>
        <w:spacing w:line="360" w:lineRule="auto"/>
        <w:ind w:left="720"/>
        <w:jc w:val="both"/>
        <w:rPr>
          <w:rFonts w:ascii="Tahoma" w:eastAsia="Calibri" w:hAnsi="Tahoma" w:cs="Tahoma"/>
          <w:noProof/>
          <w:sz w:val="22"/>
          <w:szCs w:val="22"/>
          <w:lang w:val="vi-VN"/>
        </w:rPr>
      </w:pPr>
      <w:r w:rsidRPr="00627D26">
        <w:rPr>
          <w:rFonts w:ascii="Tahoma" w:eastAsia="Calibri" w:hAnsi="Tahoma" w:cs="Tahoma"/>
          <w:noProof/>
          <w:sz w:val="22"/>
          <w:szCs w:val="22"/>
          <w:lang w:val="vi-VN"/>
        </w:rPr>
        <w:tab/>
        <w:t xml:space="preserve">- Thi công đúc đốt cống hộp 100x100m: SL </w:t>
      </w:r>
      <w:r w:rsidRPr="00627D26">
        <w:rPr>
          <w:rFonts w:ascii="Tahoma" w:eastAsia="Calibri" w:hAnsi="Tahoma" w:cs="Tahoma"/>
          <w:noProof/>
          <w:sz w:val="22"/>
          <w:szCs w:val="22"/>
        </w:rPr>
        <w:t>75</w:t>
      </w:r>
      <w:r w:rsidRPr="00627D26">
        <w:rPr>
          <w:rFonts w:ascii="Tahoma" w:eastAsia="Calibri" w:hAnsi="Tahoma" w:cs="Tahoma"/>
          <w:noProof/>
          <w:sz w:val="22"/>
          <w:szCs w:val="22"/>
          <w:lang w:val="vi-VN"/>
        </w:rPr>
        <w:t xml:space="preserve"> đốt</w:t>
      </w:r>
    </w:p>
    <w:p w:rsidR="00012151" w:rsidRPr="00627D26" w:rsidRDefault="00012151" w:rsidP="00012151">
      <w:pPr>
        <w:tabs>
          <w:tab w:val="left" w:pos="720"/>
          <w:tab w:val="left" w:pos="1134"/>
        </w:tabs>
        <w:spacing w:line="360" w:lineRule="auto"/>
        <w:ind w:left="720"/>
        <w:jc w:val="both"/>
        <w:rPr>
          <w:rFonts w:ascii="Tahoma" w:eastAsia="Calibri" w:hAnsi="Tahoma" w:cs="Tahoma"/>
          <w:noProof/>
          <w:sz w:val="22"/>
          <w:szCs w:val="22"/>
          <w:lang w:val="vi-VN"/>
        </w:rPr>
      </w:pPr>
      <w:r w:rsidRPr="00627D26">
        <w:rPr>
          <w:rFonts w:ascii="Tahoma" w:eastAsia="Calibri" w:hAnsi="Tahoma" w:cs="Tahoma"/>
          <w:noProof/>
          <w:sz w:val="22"/>
          <w:szCs w:val="22"/>
          <w:lang w:val="vi-VN"/>
        </w:rPr>
        <w:tab/>
        <w:t>- Thi công lắp đặt, mối nối cống D100 nút cuối tuyến: 10 đốt</w:t>
      </w:r>
    </w:p>
    <w:p w:rsidR="00012151" w:rsidRPr="00627D26" w:rsidRDefault="00012151" w:rsidP="00012151">
      <w:pPr>
        <w:tabs>
          <w:tab w:val="left" w:pos="720"/>
          <w:tab w:val="left" w:pos="1134"/>
        </w:tabs>
        <w:spacing w:line="360" w:lineRule="auto"/>
        <w:ind w:left="720"/>
        <w:jc w:val="both"/>
        <w:rPr>
          <w:rFonts w:ascii="Tahoma" w:eastAsia="Calibri" w:hAnsi="Tahoma" w:cs="Tahoma"/>
          <w:noProof/>
          <w:sz w:val="22"/>
          <w:szCs w:val="22"/>
        </w:rPr>
      </w:pPr>
      <w:r w:rsidRPr="00627D26">
        <w:rPr>
          <w:rFonts w:ascii="Tahoma" w:eastAsia="Calibri" w:hAnsi="Tahoma" w:cs="Tahoma"/>
          <w:noProof/>
          <w:sz w:val="22"/>
          <w:szCs w:val="22"/>
          <w:lang w:val="vi-VN"/>
        </w:rPr>
        <w:tab/>
        <w:t xml:space="preserve">- Thi công hố ga nút cuối tuyến: SL </w:t>
      </w:r>
      <w:r w:rsidRPr="00627D26">
        <w:rPr>
          <w:rFonts w:ascii="Tahoma" w:eastAsia="Calibri" w:hAnsi="Tahoma" w:cs="Tahoma"/>
          <w:noProof/>
          <w:sz w:val="22"/>
          <w:szCs w:val="22"/>
        </w:rPr>
        <w:t>6</w:t>
      </w:r>
      <w:r w:rsidRPr="00627D26">
        <w:rPr>
          <w:rFonts w:ascii="Tahoma" w:eastAsia="Calibri" w:hAnsi="Tahoma" w:cs="Tahoma"/>
          <w:noProof/>
          <w:sz w:val="22"/>
          <w:szCs w:val="22"/>
          <w:lang w:val="vi-VN"/>
        </w:rPr>
        <w:t xml:space="preserve"> cái</w:t>
      </w:r>
    </w:p>
    <w:p w:rsidR="00012151" w:rsidRPr="00627D26" w:rsidRDefault="00012151" w:rsidP="00012151">
      <w:pPr>
        <w:tabs>
          <w:tab w:val="left" w:pos="709"/>
          <w:tab w:val="left" w:pos="1134"/>
        </w:tabs>
        <w:spacing w:line="360" w:lineRule="auto"/>
        <w:jc w:val="both"/>
        <w:rPr>
          <w:rFonts w:ascii="Tahoma" w:eastAsia="Calibri" w:hAnsi="Tahoma" w:cs="Tahoma"/>
          <w:noProof/>
          <w:sz w:val="22"/>
          <w:szCs w:val="22"/>
        </w:rPr>
      </w:pPr>
      <w:r w:rsidRPr="00627D26">
        <w:rPr>
          <w:rFonts w:ascii="Tahoma" w:eastAsia="Calibri" w:hAnsi="Tahoma" w:cs="Tahoma"/>
          <w:noProof/>
          <w:sz w:val="22"/>
          <w:szCs w:val="22"/>
        </w:rPr>
        <w:tab/>
      </w:r>
      <w:r w:rsidRPr="00627D26">
        <w:rPr>
          <w:rFonts w:ascii="Tahoma" w:eastAsia="Calibri" w:hAnsi="Tahoma" w:cs="Tahoma"/>
          <w:noProof/>
          <w:sz w:val="22"/>
          <w:szCs w:val="22"/>
        </w:rPr>
        <w:tab/>
        <w:t>- Thi công đúc dầm bản Cầu Kênh: 09 dầm</w:t>
      </w:r>
    </w:p>
    <w:p w:rsidR="00012151" w:rsidRPr="00434E6A" w:rsidRDefault="00434E6A" w:rsidP="00434E6A">
      <w:pPr>
        <w:tabs>
          <w:tab w:val="left" w:pos="709"/>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lang w:val="vi-VN"/>
        </w:rPr>
        <w:tab/>
      </w:r>
      <w:r>
        <w:rPr>
          <w:rFonts w:ascii="Tahoma" w:eastAsia="Calibri" w:hAnsi="Tahoma" w:cs="Tahoma"/>
          <w:noProof/>
          <w:sz w:val="22"/>
          <w:szCs w:val="22"/>
        </w:rPr>
        <w:t xml:space="preserve">      </w:t>
      </w:r>
      <w:r w:rsidR="00012151" w:rsidRPr="00434E6A">
        <w:rPr>
          <w:rFonts w:ascii="Tahoma" w:eastAsia="Calibri" w:hAnsi="Tahoma" w:cs="Tahoma"/>
          <w:noProof/>
          <w:sz w:val="22"/>
          <w:szCs w:val="22"/>
        </w:rPr>
        <w:t>- Thi công đúc đốt cống tròn D150: 53 đốt</w:t>
      </w:r>
    </w:p>
    <w:p w:rsidR="00802DE5" w:rsidRPr="004C6DFE" w:rsidRDefault="00802DE5" w:rsidP="00012151">
      <w:pPr>
        <w:spacing w:line="360" w:lineRule="auto"/>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4C6DFE" w:rsidRPr="004C6DFE">
        <w:rPr>
          <w:rFonts w:ascii="Tahoma" w:eastAsia="Calibri" w:hAnsi="Tahoma" w:cs="Tahoma"/>
          <w:b/>
          <w:color w:val="0070C0"/>
          <w:sz w:val="22"/>
          <w:szCs w:val="22"/>
          <w:lang w:val="it-IT"/>
        </w:rPr>
        <w:t>n 1</w:t>
      </w:r>
      <w:r w:rsidR="00976D65">
        <w:rPr>
          <w:rFonts w:ascii="Tahoma" w:eastAsia="Calibri" w:hAnsi="Tahoma" w:cs="Tahoma"/>
          <w:b/>
          <w:color w:val="0070C0"/>
          <w:sz w:val="22"/>
          <w:szCs w:val="22"/>
          <w:lang w:val="it-IT"/>
        </w:rPr>
        <w:t>5</w:t>
      </w:r>
      <w:r w:rsidR="004C6DFE" w:rsidRPr="004C6DFE">
        <w:rPr>
          <w:rFonts w:ascii="Tahoma" w:eastAsia="Calibri" w:hAnsi="Tahoma" w:cs="Tahoma"/>
          <w:b/>
          <w:color w:val="0070C0"/>
          <w:sz w:val="22"/>
          <w:szCs w:val="22"/>
          <w:lang w:val="it-IT"/>
        </w:rPr>
        <w:t xml:space="preserve"> là </w:t>
      </w:r>
      <w:r w:rsidRPr="004C6DFE">
        <w:rPr>
          <w:rFonts w:ascii="Tahoma" w:eastAsia="Calibri" w:hAnsi="Tahoma" w:cs="Tahoma"/>
          <w:b/>
          <w:color w:val="0070C0"/>
          <w:sz w:val="22"/>
          <w:szCs w:val="22"/>
          <w:lang w:val="it-IT"/>
        </w:rPr>
        <w:t xml:space="preserve">: </w:t>
      </w:r>
      <w:r w:rsidR="00543C55">
        <w:rPr>
          <w:rFonts w:ascii="Tahoma" w:eastAsia="Calibri" w:hAnsi="Tahoma" w:cs="Tahoma"/>
          <w:b/>
          <w:color w:val="0070C0"/>
          <w:sz w:val="22"/>
          <w:szCs w:val="22"/>
          <w:lang w:val="it-IT"/>
        </w:rPr>
        <w:t>995,336,089</w:t>
      </w:r>
      <w:r w:rsidR="009F0D87" w:rsidRPr="004C6DFE">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543C55">
        <w:rPr>
          <w:rFonts w:ascii="Tahoma" w:eastAsia="Calibri" w:hAnsi="Tahoma" w:cs="Tahoma"/>
          <w:b/>
          <w:color w:val="0070C0"/>
          <w:sz w:val="22"/>
          <w:szCs w:val="22"/>
          <w:lang w:val="it-IT"/>
        </w:rPr>
        <w:t>44,714.11</w:t>
      </w:r>
      <w:r w:rsidRPr="004C6DFE">
        <w:rPr>
          <w:rFonts w:ascii="Tahoma" w:eastAsia="Calibri" w:hAnsi="Tahoma" w:cs="Tahoma"/>
          <w:b/>
          <w:color w:val="0070C0"/>
          <w:sz w:val="22"/>
          <w:szCs w:val="22"/>
          <w:lang w:val="it-IT"/>
        </w:rPr>
        <w:t>USD)</w:t>
      </w:r>
    </w:p>
    <w:p w:rsidR="0045343D" w:rsidRPr="00587A72" w:rsidRDefault="00587A72" w:rsidP="00587A72">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9889" w:type="dxa"/>
        <w:tblLook w:val="04A0" w:firstRow="1" w:lastRow="0" w:firstColumn="1" w:lastColumn="0" w:noHBand="0" w:noVBand="1"/>
      </w:tblPr>
      <w:tblGrid>
        <w:gridCol w:w="786"/>
        <w:gridCol w:w="3435"/>
        <w:gridCol w:w="2172"/>
        <w:gridCol w:w="1659"/>
        <w:gridCol w:w="1837"/>
      </w:tblGrid>
      <w:tr w:rsidR="0045343D" w:rsidRPr="0062705B" w:rsidTr="00DC34A2">
        <w:trPr>
          <w:trHeight w:val="631"/>
          <w:tblHead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STT</w:t>
            </w:r>
          </w:p>
        </w:tc>
        <w:tc>
          <w:tcPr>
            <w:tcW w:w="3435" w:type="dxa"/>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Hạng mục công việc</w:t>
            </w:r>
          </w:p>
        </w:tc>
        <w:tc>
          <w:tcPr>
            <w:tcW w:w="3831" w:type="dxa"/>
            <w:gridSpan w:val="2"/>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434E6A">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xml:space="preserve">Giá trị KL đến </w:t>
            </w:r>
            <w:r w:rsidR="00434E6A">
              <w:rPr>
                <w:rFonts w:ascii="Tahoma" w:eastAsia="Calibri" w:hAnsi="Tahoma" w:cs="Tahoma"/>
                <w:b/>
                <w:color w:val="000000" w:themeColor="text1"/>
                <w:sz w:val="22"/>
                <w:szCs w:val="22"/>
                <w:lang w:val="it-IT"/>
              </w:rPr>
              <w:t>24</w:t>
            </w:r>
            <w:r w:rsidRPr="0062705B">
              <w:rPr>
                <w:rFonts w:ascii="Tahoma" w:eastAsia="Calibri" w:hAnsi="Tahoma" w:cs="Tahoma"/>
                <w:b/>
                <w:color w:val="000000" w:themeColor="text1"/>
                <w:sz w:val="22"/>
                <w:szCs w:val="22"/>
                <w:lang w:val="it-IT"/>
              </w:rPr>
              <w:t>/</w:t>
            </w:r>
            <w:r w:rsidR="00802DE5" w:rsidRPr="0062705B">
              <w:rPr>
                <w:rFonts w:ascii="Tahoma" w:eastAsia="Calibri" w:hAnsi="Tahoma" w:cs="Tahoma"/>
                <w:b/>
                <w:color w:val="000000" w:themeColor="text1"/>
                <w:sz w:val="22"/>
                <w:szCs w:val="22"/>
                <w:lang w:val="it-IT"/>
              </w:rPr>
              <w:t>11</w:t>
            </w:r>
            <w:r w:rsidRPr="0062705B">
              <w:rPr>
                <w:rFonts w:ascii="Tahoma" w:eastAsia="Calibri" w:hAnsi="Tahoma" w:cs="Tahoma"/>
                <w:b/>
                <w:color w:val="000000" w:themeColor="text1"/>
                <w:sz w:val="22"/>
                <w:szCs w:val="22"/>
                <w:lang w:val="it-IT"/>
              </w:rPr>
              <w:t>/2016</w:t>
            </w:r>
          </w:p>
        </w:tc>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Hoàn thành theo HĐ</w:t>
            </w:r>
          </w:p>
        </w:tc>
      </w:tr>
      <w:tr w:rsidR="0045343D" w:rsidRPr="0062705B" w:rsidTr="00DC34A2">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jc w:val="center"/>
              <w:rPr>
                <w:rFonts w:ascii="Tahoma" w:eastAsia="Calibri" w:hAnsi="Tahoma" w:cs="Tahoma"/>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jc w:val="center"/>
              <w:rPr>
                <w:rFonts w:ascii="Tahoma" w:eastAsia="Calibri" w:hAnsi="Tahoma" w:cs="Tahoma"/>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VNĐ</w:t>
            </w:r>
          </w:p>
        </w:tc>
        <w:tc>
          <w:tcPr>
            <w:tcW w:w="1659" w:type="dxa"/>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USD</w:t>
            </w: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jc w:val="center"/>
              <w:rPr>
                <w:rFonts w:ascii="Tahoma" w:eastAsia="Calibri" w:hAnsi="Tahoma" w:cs="Tahoma"/>
                <w:color w:val="000000" w:themeColor="text1"/>
                <w:sz w:val="22"/>
                <w:szCs w:val="22"/>
                <w:lang w:val="it-IT"/>
              </w:rPr>
            </w:pPr>
          </w:p>
        </w:tc>
      </w:tr>
      <w:tr w:rsidR="00223E78" w:rsidRPr="0062705B" w:rsidTr="00DC34A2">
        <w:trPr>
          <w:trHeight w:val="376"/>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DC34A2">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DC34A2">
            <w:pPr>
              <w:rPr>
                <w:rFonts w:ascii="Tahoma" w:hAnsi="Tahoma" w:cs="Tahoma"/>
                <w:b/>
                <w:color w:val="000000" w:themeColor="text1"/>
                <w:sz w:val="22"/>
                <w:szCs w:val="22"/>
              </w:rPr>
            </w:pPr>
            <w:r w:rsidRPr="0062705B">
              <w:rPr>
                <w:rFonts w:ascii="Tahoma" w:hAnsi="Tahoma" w:cs="Tahoma"/>
                <w:b/>
                <w:color w:val="000000" w:themeColor="text1"/>
                <w:sz w:val="22"/>
                <w:szCs w:val="22"/>
              </w:rPr>
              <w:t>Hạng mục chung</w:t>
            </w:r>
          </w:p>
        </w:tc>
        <w:tc>
          <w:tcPr>
            <w:tcW w:w="2172"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223E78" w:rsidP="0062705B">
            <w:pPr>
              <w:jc w:val="right"/>
              <w:rPr>
                <w:rFonts w:ascii="Tahoma" w:hAnsi="Tahoma" w:cs="Tahoma"/>
                <w:b/>
                <w:noProof/>
                <w:sz w:val="22"/>
                <w:szCs w:val="22"/>
                <w:lang w:val="vi-VN"/>
              </w:rPr>
            </w:pPr>
            <w:r w:rsidRPr="005C3B69">
              <w:rPr>
                <w:rFonts w:ascii="Tahoma" w:hAnsi="Tahoma" w:cs="Tahoma"/>
                <w:b/>
                <w:noProof/>
                <w:sz w:val="22"/>
                <w:szCs w:val="22"/>
                <w:lang w:val="vi-VN"/>
              </w:rPr>
              <w:t>230.891.</w:t>
            </w:r>
            <w:r w:rsidRPr="005C3B69">
              <w:rPr>
                <w:rFonts w:ascii="Tahoma" w:hAnsi="Tahoma" w:cs="Tahoma"/>
                <w:b/>
                <w:noProof/>
                <w:sz w:val="22"/>
                <w:szCs w:val="22"/>
              </w:rPr>
              <w:t>00</w:t>
            </w:r>
            <w:r w:rsidRPr="005C3B69">
              <w:rPr>
                <w:rFonts w:ascii="Tahoma" w:hAnsi="Tahoma" w:cs="Tahoma"/>
                <w:b/>
                <w:noProof/>
                <w:sz w:val="22"/>
                <w:szCs w:val="22"/>
                <w:lang w:val="vi-VN"/>
              </w:rPr>
              <w:t>0</w:t>
            </w:r>
          </w:p>
        </w:tc>
        <w:tc>
          <w:tcPr>
            <w:tcW w:w="1659"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223E78" w:rsidP="0062705B">
            <w:pPr>
              <w:jc w:val="right"/>
              <w:rPr>
                <w:rFonts w:ascii="Tahoma" w:hAnsi="Tahoma" w:cs="Tahoma"/>
                <w:b/>
                <w:sz w:val="22"/>
                <w:szCs w:val="22"/>
              </w:rPr>
            </w:pPr>
            <w:r w:rsidRPr="005C3B69">
              <w:rPr>
                <w:rFonts w:ascii="Tahoma" w:hAnsi="Tahoma" w:cs="Tahoma"/>
                <w:b/>
                <w:sz w:val="22"/>
                <w:szCs w:val="22"/>
              </w:rPr>
              <w:t xml:space="preserve">10.372,46 </w:t>
            </w:r>
          </w:p>
        </w:tc>
        <w:tc>
          <w:tcPr>
            <w:tcW w:w="1837" w:type="dxa"/>
            <w:vMerge w:val="restart"/>
            <w:tcBorders>
              <w:top w:val="single" w:sz="4" w:space="0" w:color="auto"/>
              <w:left w:val="single" w:sz="4" w:space="0" w:color="auto"/>
              <w:right w:val="single" w:sz="4" w:space="0" w:color="auto"/>
            </w:tcBorders>
            <w:vAlign w:val="center"/>
          </w:tcPr>
          <w:p w:rsidR="00223E78" w:rsidRPr="0062705B" w:rsidRDefault="00223E78" w:rsidP="00DC34A2">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23E78" w:rsidRPr="0062705B" w:rsidTr="00DC34A2">
        <w:trPr>
          <w:trHeight w:val="404"/>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jc w:val="center"/>
              <w:rPr>
                <w:rFonts w:ascii="Tahoma" w:hAnsi="Tahoma" w:cs="Tahoma"/>
                <w:b/>
                <w:bCs/>
                <w:color w:val="000000" w:themeColor="text1"/>
                <w:sz w:val="22"/>
                <w:szCs w:val="22"/>
              </w:rPr>
            </w:pPr>
            <w:r w:rsidRPr="0062705B">
              <w:rPr>
                <w:rFonts w:ascii="Tahoma" w:hAnsi="Tahoma" w:cs="Tahoma"/>
                <w:b/>
                <w:bCs/>
                <w:color w:val="000000" w:themeColor="text1"/>
                <w:sz w:val="22"/>
                <w:szCs w:val="22"/>
              </w:rPr>
              <w:t>201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rPr>
                <w:rFonts w:ascii="Tahoma" w:hAnsi="Tahoma" w:cs="Tahoma"/>
                <w:b/>
                <w:bCs/>
                <w:color w:val="000000" w:themeColor="text1"/>
                <w:sz w:val="22"/>
                <w:szCs w:val="22"/>
              </w:rPr>
            </w:pPr>
            <w:r w:rsidRPr="0062705B">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223E78" w:rsidRPr="005C3B69" w:rsidRDefault="006D1171" w:rsidP="003F713A">
            <w:pPr>
              <w:rPr>
                <w:rFonts w:ascii="Tahoma" w:hAnsi="Tahoma" w:cs="Tahoma"/>
                <w:b/>
                <w:bCs/>
                <w:sz w:val="22"/>
                <w:szCs w:val="22"/>
              </w:rPr>
            </w:pPr>
            <w:r w:rsidRPr="005C3B69">
              <w:rPr>
                <w:rFonts w:ascii="Tahoma" w:hAnsi="Tahoma" w:cs="Tahoma"/>
                <w:b/>
                <w:bCs/>
                <w:sz w:val="22"/>
                <w:szCs w:val="22"/>
              </w:rPr>
              <w:t xml:space="preserve">     </w:t>
            </w:r>
            <w:r w:rsidR="003F713A">
              <w:rPr>
                <w:rFonts w:ascii="Tahoma" w:hAnsi="Tahoma" w:cs="Tahoma"/>
                <w:b/>
                <w:bCs/>
                <w:sz w:val="22"/>
                <w:szCs w:val="22"/>
              </w:rPr>
              <w:t>4,839,531,820</w:t>
            </w:r>
            <w:r w:rsidR="000021DC" w:rsidRPr="005C3B69">
              <w:rPr>
                <w:rFonts w:ascii="Tahoma" w:hAnsi="Tahoma" w:cs="Tahoma"/>
                <w:b/>
                <w:bCs/>
                <w:sz w:val="22"/>
                <w:szCs w:val="22"/>
              </w:rPr>
              <w:t xml:space="preserve"> </w:t>
            </w:r>
          </w:p>
        </w:tc>
        <w:tc>
          <w:tcPr>
            <w:tcW w:w="1659" w:type="dxa"/>
            <w:tcBorders>
              <w:top w:val="single" w:sz="4" w:space="0" w:color="auto"/>
              <w:left w:val="single" w:sz="4" w:space="0" w:color="auto"/>
              <w:bottom w:val="single" w:sz="4" w:space="0" w:color="auto"/>
              <w:right w:val="single" w:sz="4" w:space="0" w:color="auto"/>
            </w:tcBorders>
            <w:vAlign w:val="center"/>
          </w:tcPr>
          <w:p w:rsidR="00223E78" w:rsidRPr="005C3B69" w:rsidRDefault="003F713A" w:rsidP="0062705B">
            <w:pPr>
              <w:jc w:val="right"/>
              <w:rPr>
                <w:rFonts w:ascii="Tahoma" w:hAnsi="Tahoma" w:cs="Tahoma"/>
                <w:b/>
                <w:sz w:val="22"/>
                <w:szCs w:val="22"/>
              </w:rPr>
            </w:pPr>
            <w:r>
              <w:rPr>
                <w:rFonts w:ascii="Tahoma" w:hAnsi="Tahoma" w:cs="Tahoma"/>
                <w:b/>
                <w:sz w:val="22"/>
                <w:szCs w:val="22"/>
              </w:rPr>
              <w:t>217,409.34</w:t>
            </w:r>
          </w:p>
        </w:tc>
        <w:tc>
          <w:tcPr>
            <w:tcW w:w="1837" w:type="dxa"/>
            <w:vMerge/>
            <w:tcBorders>
              <w:left w:val="single" w:sz="4" w:space="0" w:color="auto"/>
              <w:right w:val="single" w:sz="4" w:space="0" w:color="auto"/>
            </w:tcBorders>
            <w:vAlign w:val="center"/>
            <w:hideMark/>
          </w:tcPr>
          <w:p w:rsidR="00223E78" w:rsidRPr="0062705B" w:rsidRDefault="00223E78" w:rsidP="00A0472A">
            <w:pPr>
              <w:jc w:val="center"/>
              <w:rPr>
                <w:rFonts w:ascii="Tahoma" w:eastAsia="Calibri" w:hAnsi="Tahoma" w:cs="Tahoma"/>
                <w:color w:val="000000" w:themeColor="text1"/>
                <w:sz w:val="22"/>
                <w:szCs w:val="22"/>
                <w:lang w:val="it-IT"/>
              </w:rPr>
            </w:pPr>
          </w:p>
        </w:tc>
      </w:tr>
      <w:tr w:rsidR="00223E78" w:rsidRPr="0062705B" w:rsidTr="00DC34A2">
        <w:trPr>
          <w:trHeight w:val="390"/>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jc w:val="center"/>
              <w:rPr>
                <w:rFonts w:ascii="Tahoma" w:hAnsi="Tahoma" w:cs="Tahoma"/>
                <w:bCs/>
                <w:color w:val="000000" w:themeColor="text1"/>
                <w:sz w:val="22"/>
                <w:szCs w:val="22"/>
              </w:rPr>
            </w:pPr>
            <w:r w:rsidRPr="0062705B">
              <w:rPr>
                <w:rFonts w:ascii="Tahoma" w:hAnsi="Tahoma" w:cs="Tahoma"/>
                <w:bCs/>
                <w:color w:val="000000" w:themeColor="text1"/>
                <w:sz w:val="22"/>
                <w:szCs w:val="22"/>
              </w:rPr>
              <w:t>201.1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rPr>
                <w:rFonts w:ascii="Tahoma" w:hAnsi="Tahoma" w:cs="Tahoma"/>
                <w:bCs/>
                <w:color w:val="000000" w:themeColor="text1"/>
                <w:sz w:val="22"/>
                <w:szCs w:val="22"/>
              </w:rPr>
            </w:pPr>
            <w:r w:rsidRPr="0062705B">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6D1171" w:rsidP="006D1171">
            <w:pPr>
              <w:jc w:val="right"/>
              <w:rPr>
                <w:rFonts w:ascii="Tahoma" w:hAnsi="Tahoma" w:cs="Tahoma"/>
                <w:bCs/>
                <w:sz w:val="22"/>
                <w:szCs w:val="22"/>
              </w:rPr>
            </w:pPr>
            <w:r w:rsidRPr="005C3B69">
              <w:rPr>
                <w:rFonts w:ascii="Tahoma" w:hAnsi="Tahoma" w:cs="Tahoma"/>
                <w:bCs/>
                <w:sz w:val="22"/>
                <w:szCs w:val="22"/>
              </w:rPr>
              <w:t xml:space="preserve">      </w:t>
            </w:r>
            <w:r w:rsidR="000021DC" w:rsidRPr="005C3B69">
              <w:rPr>
                <w:rFonts w:ascii="Tahoma" w:hAnsi="Tahoma" w:cs="Tahoma"/>
                <w:bCs/>
                <w:sz w:val="22"/>
                <w:szCs w:val="22"/>
              </w:rPr>
              <w:t xml:space="preserve">4.132.880.515 </w:t>
            </w:r>
          </w:p>
        </w:tc>
        <w:tc>
          <w:tcPr>
            <w:tcW w:w="1659"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1504C5" w:rsidP="006D1171">
            <w:pPr>
              <w:jc w:val="right"/>
              <w:rPr>
                <w:rFonts w:ascii="Tahoma" w:hAnsi="Tahoma" w:cs="Tahoma"/>
                <w:sz w:val="22"/>
                <w:szCs w:val="22"/>
              </w:rPr>
            </w:pPr>
            <w:r w:rsidRPr="005C3B69">
              <w:rPr>
                <w:rFonts w:ascii="Tahoma" w:hAnsi="Tahoma" w:cs="Tahoma"/>
                <w:sz w:val="22"/>
                <w:szCs w:val="22"/>
              </w:rPr>
              <w:t>185,661.63</w:t>
            </w:r>
          </w:p>
        </w:tc>
        <w:tc>
          <w:tcPr>
            <w:tcW w:w="1837" w:type="dxa"/>
            <w:vMerge/>
            <w:tcBorders>
              <w:left w:val="single" w:sz="4" w:space="0" w:color="auto"/>
              <w:right w:val="single" w:sz="4" w:space="0" w:color="auto"/>
            </w:tcBorders>
            <w:vAlign w:val="center"/>
            <w:hideMark/>
          </w:tcPr>
          <w:p w:rsidR="00223E78" w:rsidRPr="0062705B" w:rsidRDefault="00223E78" w:rsidP="00A0472A">
            <w:pPr>
              <w:jc w:val="center"/>
              <w:rPr>
                <w:rFonts w:ascii="Tahoma" w:eastAsia="Calibri" w:hAnsi="Tahoma" w:cs="Tahoma"/>
                <w:color w:val="000000" w:themeColor="text1"/>
                <w:sz w:val="22"/>
                <w:szCs w:val="22"/>
                <w:lang w:val="it-IT"/>
              </w:rPr>
            </w:pPr>
          </w:p>
        </w:tc>
      </w:tr>
      <w:tr w:rsidR="001504C5" w:rsidRPr="0062705B" w:rsidTr="00173021">
        <w:trPr>
          <w:trHeight w:val="410"/>
        </w:trPr>
        <w:tc>
          <w:tcPr>
            <w:tcW w:w="786" w:type="dxa"/>
            <w:tcBorders>
              <w:top w:val="single" w:sz="4" w:space="0" w:color="auto"/>
              <w:left w:val="single" w:sz="4" w:space="0" w:color="auto"/>
              <w:bottom w:val="single" w:sz="4" w:space="0" w:color="auto"/>
              <w:right w:val="single" w:sz="4" w:space="0" w:color="auto"/>
            </w:tcBorders>
            <w:vAlign w:val="center"/>
            <w:hideMark/>
          </w:tcPr>
          <w:p w:rsidR="001504C5" w:rsidRPr="0062705B" w:rsidRDefault="001504C5" w:rsidP="001504C5">
            <w:pPr>
              <w:jc w:val="center"/>
              <w:rPr>
                <w:rFonts w:ascii="Tahoma" w:hAnsi="Tahoma" w:cs="Tahoma"/>
                <w:bCs/>
                <w:color w:val="000000" w:themeColor="text1"/>
                <w:sz w:val="22"/>
                <w:szCs w:val="22"/>
              </w:rPr>
            </w:pPr>
            <w:r w:rsidRPr="0062705B">
              <w:rPr>
                <w:rFonts w:ascii="Tahoma" w:hAnsi="Tahoma" w:cs="Tahoma"/>
                <w:bCs/>
                <w:color w:val="000000" w:themeColor="text1"/>
                <w:sz w:val="22"/>
                <w:szCs w:val="22"/>
              </w:rPr>
              <w:t>201.2</w:t>
            </w:r>
          </w:p>
        </w:tc>
        <w:tc>
          <w:tcPr>
            <w:tcW w:w="3435" w:type="dxa"/>
            <w:tcBorders>
              <w:top w:val="single" w:sz="4" w:space="0" w:color="auto"/>
              <w:left w:val="single" w:sz="4" w:space="0" w:color="auto"/>
              <w:bottom w:val="single" w:sz="4" w:space="0" w:color="auto"/>
              <w:right w:val="single" w:sz="4" w:space="0" w:color="auto"/>
            </w:tcBorders>
            <w:vAlign w:val="center"/>
            <w:hideMark/>
          </w:tcPr>
          <w:p w:rsidR="001504C5" w:rsidRPr="0062705B" w:rsidRDefault="001504C5" w:rsidP="001504C5">
            <w:pPr>
              <w:rPr>
                <w:rFonts w:ascii="Tahoma" w:hAnsi="Tahoma" w:cs="Tahoma"/>
                <w:bCs/>
                <w:color w:val="000000" w:themeColor="text1"/>
                <w:sz w:val="22"/>
                <w:szCs w:val="22"/>
              </w:rPr>
            </w:pPr>
            <w:r w:rsidRPr="0062705B">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hideMark/>
          </w:tcPr>
          <w:p w:rsidR="001504C5" w:rsidRPr="005C3B69" w:rsidRDefault="001504C5" w:rsidP="006D1171">
            <w:pPr>
              <w:jc w:val="right"/>
              <w:rPr>
                <w:rFonts w:ascii="Tahoma" w:hAnsi="Tahoma" w:cs="Tahoma"/>
                <w:noProof/>
                <w:sz w:val="22"/>
                <w:szCs w:val="22"/>
              </w:rPr>
            </w:pPr>
            <w:r w:rsidRPr="005C3B69">
              <w:rPr>
                <w:rFonts w:ascii="Tahoma" w:hAnsi="Tahoma" w:cs="Tahoma"/>
                <w:noProof/>
                <w:sz w:val="22"/>
                <w:szCs w:val="22"/>
                <w:lang w:val="vi-VN"/>
              </w:rPr>
              <w:t>306.</w:t>
            </w:r>
            <w:r w:rsidR="003F713A">
              <w:rPr>
                <w:rFonts w:ascii="Tahoma" w:hAnsi="Tahoma" w:cs="Tahoma"/>
                <w:noProof/>
                <w:sz w:val="22"/>
                <w:szCs w:val="22"/>
              </w:rPr>
              <w:t>795.6</w:t>
            </w:r>
            <w:r w:rsidRPr="005C3B69">
              <w:rPr>
                <w:rFonts w:ascii="Tahoma" w:hAnsi="Tahoma" w:cs="Tahoma"/>
                <w:noProof/>
                <w:sz w:val="22"/>
                <w:szCs w:val="22"/>
              </w:rPr>
              <w:t>00</w:t>
            </w:r>
          </w:p>
        </w:tc>
        <w:tc>
          <w:tcPr>
            <w:tcW w:w="1659" w:type="dxa"/>
            <w:tcBorders>
              <w:top w:val="single" w:sz="4" w:space="0" w:color="auto"/>
              <w:left w:val="single" w:sz="4" w:space="0" w:color="auto"/>
              <w:bottom w:val="single" w:sz="4" w:space="0" w:color="auto"/>
              <w:right w:val="single" w:sz="4" w:space="0" w:color="auto"/>
            </w:tcBorders>
            <w:vAlign w:val="center"/>
          </w:tcPr>
          <w:p w:rsidR="001504C5" w:rsidRPr="00173021" w:rsidRDefault="00173021" w:rsidP="006D1171">
            <w:pPr>
              <w:jc w:val="right"/>
              <w:rPr>
                <w:rFonts w:ascii="Tahoma" w:hAnsi="Tahoma" w:cs="Tahoma"/>
                <w:noProof/>
                <w:sz w:val="22"/>
                <w:szCs w:val="22"/>
              </w:rPr>
            </w:pPr>
            <w:r>
              <w:rPr>
                <w:rFonts w:ascii="Tahoma" w:hAnsi="Tahoma" w:cs="Tahoma"/>
                <w:noProof/>
                <w:sz w:val="22"/>
                <w:szCs w:val="22"/>
              </w:rPr>
              <w:t>13,782.37</w:t>
            </w:r>
          </w:p>
        </w:tc>
        <w:tc>
          <w:tcPr>
            <w:tcW w:w="1837" w:type="dxa"/>
            <w:vMerge/>
            <w:tcBorders>
              <w:left w:val="single" w:sz="4" w:space="0" w:color="auto"/>
              <w:right w:val="single" w:sz="4" w:space="0" w:color="auto"/>
            </w:tcBorders>
            <w:vAlign w:val="center"/>
            <w:hideMark/>
          </w:tcPr>
          <w:p w:rsidR="001504C5" w:rsidRPr="0062705B" w:rsidRDefault="001504C5" w:rsidP="001504C5">
            <w:pPr>
              <w:jc w:val="center"/>
              <w:rPr>
                <w:rFonts w:ascii="Tahoma" w:eastAsia="Calibri" w:hAnsi="Tahoma" w:cs="Tahoma"/>
                <w:color w:val="000000" w:themeColor="text1"/>
                <w:sz w:val="22"/>
                <w:szCs w:val="22"/>
                <w:lang w:val="it-IT"/>
              </w:rPr>
            </w:pPr>
          </w:p>
        </w:tc>
      </w:tr>
      <w:tr w:rsidR="002C68E3" w:rsidRPr="0062705B" w:rsidTr="00DC34A2">
        <w:trPr>
          <w:trHeight w:val="410"/>
        </w:trPr>
        <w:tc>
          <w:tcPr>
            <w:tcW w:w="786" w:type="dxa"/>
            <w:tcBorders>
              <w:top w:val="single" w:sz="4" w:space="0" w:color="auto"/>
              <w:left w:val="single" w:sz="4" w:space="0" w:color="auto"/>
              <w:bottom w:val="single" w:sz="4" w:space="0" w:color="auto"/>
              <w:right w:val="single" w:sz="4" w:space="0" w:color="auto"/>
            </w:tcBorders>
            <w:vAlign w:val="center"/>
          </w:tcPr>
          <w:p w:rsidR="002C68E3" w:rsidRPr="0062705B" w:rsidRDefault="002C68E3" w:rsidP="002C68E3">
            <w:pPr>
              <w:jc w:val="center"/>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35" w:type="dxa"/>
            <w:tcBorders>
              <w:top w:val="single" w:sz="4" w:space="0" w:color="auto"/>
              <w:left w:val="single" w:sz="4" w:space="0" w:color="auto"/>
              <w:bottom w:val="single" w:sz="4" w:space="0" w:color="auto"/>
              <w:right w:val="single" w:sz="4" w:space="0" w:color="auto"/>
            </w:tcBorders>
            <w:vAlign w:val="center"/>
          </w:tcPr>
          <w:p w:rsidR="002C68E3" w:rsidRPr="0062705B" w:rsidRDefault="002C68E3" w:rsidP="002C68E3">
            <w:pPr>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2C68E3" w:rsidRPr="005C3B69" w:rsidRDefault="003F713A" w:rsidP="002C68E3">
            <w:pPr>
              <w:jc w:val="right"/>
              <w:rPr>
                <w:rFonts w:ascii="Tahoma" w:hAnsi="Tahoma" w:cs="Tahoma"/>
                <w:noProof/>
                <w:sz w:val="22"/>
                <w:szCs w:val="22"/>
                <w:lang w:val="vi-VN"/>
              </w:rPr>
            </w:pPr>
            <w:r>
              <w:rPr>
                <w:rFonts w:ascii="Tahoma" w:hAnsi="Tahoma" w:cs="Tahoma"/>
                <w:noProof/>
                <w:sz w:val="22"/>
                <w:szCs w:val="22"/>
              </w:rPr>
              <w:t>754,949,091</w:t>
            </w:r>
          </w:p>
        </w:tc>
        <w:tc>
          <w:tcPr>
            <w:tcW w:w="1659" w:type="dxa"/>
            <w:tcBorders>
              <w:top w:val="single" w:sz="4" w:space="0" w:color="auto"/>
              <w:left w:val="single" w:sz="4" w:space="0" w:color="auto"/>
              <w:bottom w:val="single" w:sz="4" w:space="0" w:color="auto"/>
              <w:right w:val="single" w:sz="4" w:space="0" w:color="auto"/>
            </w:tcBorders>
            <w:vAlign w:val="center"/>
          </w:tcPr>
          <w:p w:rsidR="002C68E3" w:rsidRPr="00173021" w:rsidRDefault="00173021" w:rsidP="002C68E3">
            <w:pPr>
              <w:rPr>
                <w:rFonts w:ascii="Tahoma" w:hAnsi="Tahoma" w:cs="Tahoma"/>
                <w:noProof/>
                <w:sz w:val="22"/>
                <w:szCs w:val="22"/>
              </w:rPr>
            </w:pPr>
            <w:r>
              <w:rPr>
                <w:rFonts w:ascii="Tahoma" w:hAnsi="Tahoma" w:cs="Tahoma"/>
                <w:noProof/>
                <w:sz w:val="22"/>
                <w:szCs w:val="22"/>
              </w:rPr>
              <w:t>33,915.05</w:t>
            </w:r>
          </w:p>
        </w:tc>
        <w:tc>
          <w:tcPr>
            <w:tcW w:w="1837" w:type="dxa"/>
            <w:vMerge/>
            <w:tcBorders>
              <w:left w:val="single" w:sz="4" w:space="0" w:color="auto"/>
              <w:right w:val="single" w:sz="4" w:space="0" w:color="auto"/>
            </w:tcBorders>
            <w:vAlign w:val="center"/>
          </w:tcPr>
          <w:p w:rsidR="002C68E3" w:rsidRPr="0062705B" w:rsidRDefault="002C68E3" w:rsidP="002C68E3">
            <w:pPr>
              <w:jc w:val="center"/>
              <w:rPr>
                <w:rFonts w:ascii="Tahoma" w:eastAsia="Calibri" w:hAnsi="Tahoma" w:cs="Tahoma"/>
                <w:color w:val="000000" w:themeColor="text1"/>
                <w:sz w:val="22"/>
                <w:szCs w:val="22"/>
                <w:lang w:val="it-IT"/>
              </w:rPr>
            </w:pPr>
          </w:p>
        </w:tc>
      </w:tr>
      <w:tr w:rsidR="00223E78" w:rsidRPr="0062705B" w:rsidTr="00DC34A2">
        <w:trPr>
          <w:trHeight w:val="410"/>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9B11E8">
            <w:pPr>
              <w:jc w:val="center"/>
              <w:rPr>
                <w:rFonts w:ascii="Tahoma" w:hAnsi="Tahoma" w:cs="Tahoma"/>
                <w:b/>
                <w:bCs/>
                <w:color w:val="000000" w:themeColor="text1"/>
                <w:sz w:val="22"/>
                <w:szCs w:val="22"/>
              </w:rPr>
            </w:pPr>
            <w:r w:rsidRPr="0062705B">
              <w:rPr>
                <w:rFonts w:ascii="Tahoma" w:hAnsi="Tahoma" w:cs="Tahoma"/>
                <w:b/>
                <w:bCs/>
                <w:color w:val="000000" w:themeColor="text1"/>
                <w:sz w:val="22"/>
                <w:szCs w:val="22"/>
              </w:rPr>
              <w:t>301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9B11E8">
            <w:pPr>
              <w:rPr>
                <w:rFonts w:ascii="Tahoma" w:hAnsi="Tahoma" w:cs="Tahoma"/>
                <w:b/>
                <w:bCs/>
                <w:color w:val="000000" w:themeColor="text1"/>
                <w:sz w:val="22"/>
                <w:szCs w:val="22"/>
              </w:rPr>
            </w:pPr>
            <w:r w:rsidRPr="0062705B">
              <w:rPr>
                <w:rFonts w:ascii="Tahoma" w:hAnsi="Tahoma" w:cs="Tahoma"/>
                <w:b/>
                <w:bCs/>
                <w:color w:val="000000" w:themeColor="text1"/>
                <w:sz w:val="22"/>
                <w:szCs w:val="22"/>
              </w:rPr>
              <w:t>Bill thầu số 3: Cầu kênh</w:t>
            </w:r>
          </w:p>
        </w:tc>
        <w:tc>
          <w:tcPr>
            <w:tcW w:w="2172" w:type="dxa"/>
            <w:tcBorders>
              <w:top w:val="single" w:sz="4" w:space="0" w:color="auto"/>
              <w:left w:val="single" w:sz="4" w:space="0" w:color="auto"/>
              <w:bottom w:val="single" w:sz="4" w:space="0" w:color="auto"/>
              <w:right w:val="single" w:sz="4" w:space="0" w:color="auto"/>
            </w:tcBorders>
            <w:vAlign w:val="center"/>
          </w:tcPr>
          <w:p w:rsidR="00223E78" w:rsidRPr="00FB6CB5" w:rsidRDefault="00FB6CB5" w:rsidP="006D1171">
            <w:pPr>
              <w:jc w:val="right"/>
              <w:rPr>
                <w:rFonts w:ascii="Tahoma" w:hAnsi="Tahoma" w:cs="Tahoma"/>
                <w:b/>
                <w:sz w:val="22"/>
                <w:szCs w:val="22"/>
              </w:rPr>
            </w:pPr>
            <w:r w:rsidRPr="00FB6CB5">
              <w:rPr>
                <w:rFonts w:ascii="Tahoma" w:hAnsi="Tahoma" w:cs="Tahoma"/>
                <w:b/>
                <w:sz w:val="22"/>
                <w:szCs w:val="22"/>
              </w:rPr>
              <w:t>5.514.838.035</w:t>
            </w:r>
            <w:r w:rsidR="000021DC" w:rsidRPr="00FB6CB5">
              <w:rPr>
                <w:rFonts w:ascii="Tahoma" w:hAnsi="Tahoma" w:cs="Tahoma"/>
                <w:b/>
                <w:sz w:val="22"/>
                <w:szCs w:val="22"/>
              </w:rPr>
              <w:t xml:space="preserve"> </w:t>
            </w:r>
          </w:p>
        </w:tc>
        <w:tc>
          <w:tcPr>
            <w:tcW w:w="1659" w:type="dxa"/>
            <w:tcBorders>
              <w:top w:val="single" w:sz="4" w:space="0" w:color="auto"/>
              <w:left w:val="single" w:sz="4" w:space="0" w:color="auto"/>
              <w:bottom w:val="single" w:sz="4" w:space="0" w:color="auto"/>
              <w:right w:val="single" w:sz="4" w:space="0" w:color="auto"/>
            </w:tcBorders>
            <w:vAlign w:val="center"/>
          </w:tcPr>
          <w:p w:rsidR="00223E78" w:rsidRPr="005C3B69" w:rsidRDefault="00FB6CB5" w:rsidP="0062705B">
            <w:pPr>
              <w:jc w:val="right"/>
              <w:rPr>
                <w:rFonts w:ascii="Tahoma" w:hAnsi="Tahoma" w:cs="Tahoma"/>
                <w:b/>
                <w:sz w:val="22"/>
                <w:szCs w:val="22"/>
              </w:rPr>
            </w:pPr>
            <w:r>
              <w:rPr>
                <w:rFonts w:ascii="Tahoma" w:hAnsi="Tahoma" w:cs="Tahoma"/>
                <w:b/>
                <w:sz w:val="22"/>
                <w:szCs w:val="22"/>
              </w:rPr>
              <w:t>247,746.54</w:t>
            </w:r>
          </w:p>
        </w:tc>
        <w:tc>
          <w:tcPr>
            <w:tcW w:w="1837" w:type="dxa"/>
            <w:vMerge/>
            <w:tcBorders>
              <w:left w:val="single" w:sz="4" w:space="0" w:color="auto"/>
              <w:right w:val="single" w:sz="4" w:space="0" w:color="auto"/>
            </w:tcBorders>
            <w:vAlign w:val="center"/>
            <w:hideMark/>
          </w:tcPr>
          <w:p w:rsidR="00223E78" w:rsidRPr="0062705B" w:rsidRDefault="00223E78" w:rsidP="009B11E8">
            <w:pPr>
              <w:jc w:val="center"/>
              <w:rPr>
                <w:rFonts w:ascii="Tahoma" w:eastAsia="Calibri" w:hAnsi="Tahoma" w:cs="Tahoma"/>
                <w:color w:val="000000" w:themeColor="text1"/>
                <w:sz w:val="22"/>
                <w:szCs w:val="22"/>
                <w:lang w:val="it-IT"/>
              </w:rPr>
            </w:pPr>
          </w:p>
        </w:tc>
      </w:tr>
      <w:tr w:rsidR="00223E78" w:rsidRPr="0062705B" w:rsidTr="00DC34A2">
        <w:trPr>
          <w:trHeight w:val="342"/>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E83281">
            <w:pPr>
              <w:jc w:val="center"/>
              <w:rPr>
                <w:rFonts w:ascii="Tahoma" w:hAnsi="Tahoma" w:cs="Tahoma"/>
                <w:bCs/>
                <w:color w:val="000000" w:themeColor="text1"/>
                <w:sz w:val="22"/>
                <w:szCs w:val="22"/>
              </w:rPr>
            </w:pPr>
            <w:r w:rsidRPr="0062705B">
              <w:rPr>
                <w:rFonts w:ascii="Tahoma" w:hAnsi="Tahoma" w:cs="Tahoma"/>
                <w:bCs/>
                <w:color w:val="000000" w:themeColor="text1"/>
                <w:sz w:val="22"/>
                <w:szCs w:val="22"/>
              </w:rPr>
              <w:t>301.1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E83281">
            <w:pPr>
              <w:rPr>
                <w:rFonts w:ascii="Tahoma" w:hAnsi="Tahoma" w:cs="Tahoma"/>
                <w:bCs/>
                <w:color w:val="000000" w:themeColor="text1"/>
                <w:sz w:val="22"/>
                <w:szCs w:val="22"/>
              </w:rPr>
            </w:pPr>
            <w:r w:rsidRPr="0062705B">
              <w:rPr>
                <w:rFonts w:ascii="Tahoma" w:hAnsi="Tahoma" w:cs="Tahoma"/>
                <w:bCs/>
                <w:color w:val="000000" w:themeColor="text1"/>
                <w:sz w:val="22"/>
                <w:szCs w:val="22"/>
              </w:rPr>
              <w:t>Phần cầu</w:t>
            </w:r>
          </w:p>
        </w:tc>
        <w:tc>
          <w:tcPr>
            <w:tcW w:w="2172" w:type="dxa"/>
            <w:tcBorders>
              <w:top w:val="single" w:sz="4" w:space="0" w:color="auto"/>
              <w:left w:val="single" w:sz="4" w:space="0" w:color="auto"/>
              <w:bottom w:val="single" w:sz="4" w:space="0" w:color="auto"/>
              <w:right w:val="single" w:sz="4" w:space="0" w:color="auto"/>
            </w:tcBorders>
            <w:vAlign w:val="center"/>
            <w:hideMark/>
          </w:tcPr>
          <w:p w:rsidR="00223E78" w:rsidRPr="00FB6CB5" w:rsidRDefault="00FB6CB5" w:rsidP="000021DC">
            <w:pPr>
              <w:jc w:val="right"/>
              <w:rPr>
                <w:rFonts w:ascii="Tahoma" w:hAnsi="Tahoma" w:cs="Tahoma"/>
                <w:b/>
                <w:sz w:val="22"/>
                <w:szCs w:val="22"/>
              </w:rPr>
            </w:pPr>
            <w:r w:rsidRPr="00FB6CB5">
              <w:rPr>
                <w:rFonts w:ascii="Tahoma" w:hAnsi="Tahoma" w:cs="Tahoma"/>
                <w:b/>
                <w:sz w:val="22"/>
                <w:szCs w:val="22"/>
              </w:rPr>
              <w:t>5.514.838.035</w:t>
            </w:r>
          </w:p>
        </w:tc>
        <w:tc>
          <w:tcPr>
            <w:tcW w:w="1659"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FB6CB5" w:rsidP="0062705B">
            <w:pPr>
              <w:jc w:val="right"/>
              <w:rPr>
                <w:rFonts w:ascii="Tahoma" w:hAnsi="Tahoma" w:cs="Tahoma"/>
                <w:sz w:val="22"/>
                <w:szCs w:val="22"/>
              </w:rPr>
            </w:pPr>
            <w:r>
              <w:rPr>
                <w:rFonts w:ascii="Tahoma" w:hAnsi="Tahoma" w:cs="Tahoma"/>
                <w:b/>
                <w:sz w:val="22"/>
                <w:szCs w:val="22"/>
              </w:rPr>
              <w:t>247,746.54</w:t>
            </w:r>
          </w:p>
        </w:tc>
        <w:tc>
          <w:tcPr>
            <w:tcW w:w="1837" w:type="dxa"/>
            <w:vMerge/>
            <w:tcBorders>
              <w:left w:val="single" w:sz="4" w:space="0" w:color="auto"/>
              <w:right w:val="single" w:sz="4" w:space="0" w:color="auto"/>
            </w:tcBorders>
            <w:vAlign w:val="center"/>
            <w:hideMark/>
          </w:tcPr>
          <w:p w:rsidR="00223E78" w:rsidRPr="0062705B" w:rsidRDefault="00223E78" w:rsidP="00E83281">
            <w:pPr>
              <w:jc w:val="center"/>
              <w:rPr>
                <w:rFonts w:ascii="Tahoma" w:eastAsia="Calibri" w:hAnsi="Tahoma" w:cs="Tahoma"/>
                <w:color w:val="000000" w:themeColor="text1"/>
                <w:sz w:val="22"/>
                <w:szCs w:val="22"/>
                <w:lang w:val="it-IT"/>
              </w:rPr>
            </w:pPr>
          </w:p>
        </w:tc>
      </w:tr>
      <w:tr w:rsidR="002F6F41" w:rsidRPr="0062705B" w:rsidTr="00C70891">
        <w:trPr>
          <w:trHeight w:val="302"/>
        </w:trPr>
        <w:tc>
          <w:tcPr>
            <w:tcW w:w="786" w:type="dxa"/>
            <w:tcBorders>
              <w:top w:val="single" w:sz="4" w:space="0" w:color="auto"/>
              <w:left w:val="single" w:sz="4" w:space="0" w:color="auto"/>
              <w:bottom w:val="single" w:sz="4" w:space="0" w:color="auto"/>
              <w:right w:val="single" w:sz="4" w:space="0" w:color="auto"/>
            </w:tcBorders>
            <w:vAlign w:val="center"/>
          </w:tcPr>
          <w:p w:rsidR="002F6F41" w:rsidRPr="0062705B" w:rsidRDefault="002F6F41" w:rsidP="002F6F41">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3435" w:type="dxa"/>
            <w:tcBorders>
              <w:top w:val="single" w:sz="4" w:space="0" w:color="auto"/>
              <w:left w:val="single" w:sz="4" w:space="0" w:color="auto"/>
              <w:bottom w:val="single" w:sz="4" w:space="0" w:color="auto"/>
              <w:right w:val="single" w:sz="4" w:space="0" w:color="auto"/>
            </w:tcBorders>
            <w:vAlign w:val="center"/>
            <w:hideMark/>
          </w:tcPr>
          <w:p w:rsidR="002F6F41" w:rsidRPr="004C6DFE" w:rsidRDefault="002F6F41" w:rsidP="002F6F41">
            <w:pPr>
              <w:tabs>
                <w:tab w:val="left" w:pos="709"/>
                <w:tab w:val="left" w:pos="1134"/>
              </w:tabs>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hideMark/>
          </w:tcPr>
          <w:p w:rsidR="002F6F41" w:rsidRPr="002F6F41" w:rsidRDefault="002F6F41" w:rsidP="002F6F41">
            <w:pPr>
              <w:tabs>
                <w:tab w:val="left" w:pos="709"/>
                <w:tab w:val="left" w:pos="1134"/>
              </w:tabs>
              <w:jc w:val="center"/>
              <w:rPr>
                <w:rFonts w:ascii="Tahoma" w:eastAsia="Calibri" w:hAnsi="Tahoma" w:cs="Tahoma"/>
                <w:b/>
                <w:color w:val="0070C0"/>
                <w:sz w:val="22"/>
                <w:szCs w:val="22"/>
                <w:lang w:val="it-IT"/>
              </w:rPr>
            </w:pPr>
            <w:r w:rsidRPr="002F6F41">
              <w:rPr>
                <w:rFonts w:ascii="Tahoma" w:eastAsia="Calibri" w:hAnsi="Tahoma" w:cs="Tahoma"/>
                <w:b/>
                <w:color w:val="0070C0"/>
                <w:sz w:val="22"/>
                <w:szCs w:val="22"/>
                <w:lang w:val="it-IT"/>
              </w:rPr>
              <w:t xml:space="preserve">  10.868.567.000 </w:t>
            </w:r>
          </w:p>
        </w:tc>
        <w:tc>
          <w:tcPr>
            <w:tcW w:w="1659" w:type="dxa"/>
            <w:tcBorders>
              <w:top w:val="single" w:sz="4" w:space="0" w:color="auto"/>
              <w:left w:val="single" w:sz="4" w:space="0" w:color="auto"/>
              <w:bottom w:val="single" w:sz="4" w:space="0" w:color="auto"/>
              <w:right w:val="single" w:sz="4" w:space="0" w:color="auto"/>
            </w:tcBorders>
            <w:vAlign w:val="center"/>
            <w:hideMark/>
          </w:tcPr>
          <w:p w:rsidR="002F6F41" w:rsidRPr="002F6F41" w:rsidRDefault="002F6F41" w:rsidP="002F6F41">
            <w:pPr>
              <w:tabs>
                <w:tab w:val="left" w:pos="709"/>
                <w:tab w:val="left" w:pos="1134"/>
              </w:tabs>
              <w:rPr>
                <w:rFonts w:ascii="Tahoma" w:eastAsia="Calibri" w:hAnsi="Tahoma" w:cs="Tahoma"/>
                <w:b/>
                <w:color w:val="0070C0"/>
                <w:sz w:val="22"/>
                <w:szCs w:val="22"/>
                <w:lang w:val="it-IT"/>
              </w:rPr>
            </w:pPr>
            <w:r w:rsidRPr="002F6F41">
              <w:rPr>
                <w:rFonts w:ascii="Tahoma" w:eastAsia="Calibri" w:hAnsi="Tahoma" w:cs="Tahoma"/>
                <w:b/>
                <w:color w:val="0070C0"/>
                <w:sz w:val="22"/>
                <w:szCs w:val="22"/>
                <w:lang w:val="it-IT"/>
              </w:rPr>
              <w:t xml:space="preserve">488.255,48 </w:t>
            </w:r>
          </w:p>
        </w:tc>
        <w:tc>
          <w:tcPr>
            <w:tcW w:w="1837" w:type="dxa"/>
            <w:tcBorders>
              <w:top w:val="single" w:sz="4" w:space="0" w:color="auto"/>
              <w:left w:val="single" w:sz="4" w:space="0" w:color="auto"/>
              <w:bottom w:val="single" w:sz="4" w:space="0" w:color="auto"/>
              <w:right w:val="single" w:sz="4" w:space="0" w:color="auto"/>
            </w:tcBorders>
            <w:vAlign w:val="center"/>
            <w:hideMark/>
          </w:tcPr>
          <w:p w:rsidR="002F6F41" w:rsidRPr="002F6F41" w:rsidRDefault="002F6F41" w:rsidP="002F6F41">
            <w:pPr>
              <w:tabs>
                <w:tab w:val="left" w:pos="709"/>
                <w:tab w:val="left" w:pos="1134"/>
              </w:tabs>
              <w:jc w:val="center"/>
              <w:rPr>
                <w:rFonts w:ascii="Tahoma" w:eastAsia="Calibri" w:hAnsi="Tahoma" w:cs="Tahoma"/>
                <w:b/>
                <w:color w:val="0070C0"/>
                <w:sz w:val="22"/>
                <w:szCs w:val="22"/>
                <w:lang w:val="it-IT"/>
              </w:rPr>
            </w:pPr>
            <w:r w:rsidRPr="002F6F41">
              <w:rPr>
                <w:rFonts w:ascii="Tahoma" w:eastAsia="Calibri" w:hAnsi="Tahoma" w:cs="Tahoma"/>
                <w:b/>
                <w:color w:val="0070C0"/>
                <w:sz w:val="22"/>
                <w:szCs w:val="22"/>
                <w:lang w:val="it-IT"/>
              </w:rPr>
              <w:t>27,65 %</w:t>
            </w:r>
          </w:p>
        </w:tc>
      </w:tr>
    </w:tbl>
    <w:p w:rsidR="00723DA3" w:rsidRDefault="0045343D" w:rsidP="00C977CF">
      <w:pPr>
        <w:ind w:left="720" w:firstLine="360"/>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C977CF" w:rsidRPr="00C977CF" w:rsidRDefault="00C977CF" w:rsidP="00C977CF">
      <w:pPr>
        <w:ind w:left="720" w:firstLine="360"/>
        <w:rPr>
          <w:rFonts w:ascii="Tahoma" w:eastAsia="Calibri" w:hAnsi="Tahoma" w:cs="Tahoma"/>
          <w:i/>
          <w:color w:val="000000" w:themeColor="text1"/>
          <w:sz w:val="22"/>
          <w:szCs w:val="22"/>
          <w:lang w:val="it-IT"/>
        </w:rPr>
      </w:pPr>
    </w:p>
    <w:p w:rsidR="00AF3A8B" w:rsidRPr="001D01D0" w:rsidRDefault="00AF3A8B" w:rsidP="0045343D">
      <w:pPr>
        <w:spacing w:line="360"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AF3A8B">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Pr="001D01D0" w:rsidRDefault="002D32E7" w:rsidP="00B7587C">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25"/>
        <w:gridCol w:w="2910"/>
        <w:gridCol w:w="1019"/>
        <w:gridCol w:w="1747"/>
        <w:gridCol w:w="1458"/>
        <w:gridCol w:w="2032"/>
      </w:tblGrid>
      <w:tr w:rsidR="002D32E7" w:rsidRPr="001D01D0" w:rsidTr="006068C2">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6068C2">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71" w:type="pct"/>
            <w:tcBorders>
              <w:top w:val="nil"/>
              <w:left w:val="nil"/>
              <w:bottom w:val="single" w:sz="4" w:space="0" w:color="auto"/>
              <w:right w:val="nil"/>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3" w:type="pct"/>
            <w:tcBorders>
              <w:top w:val="nil"/>
              <w:left w:val="nil"/>
              <w:bottom w:val="single" w:sz="4" w:space="0" w:color="auto"/>
              <w:right w:val="nil"/>
            </w:tcBorders>
            <w:shd w:val="clear" w:color="auto" w:fill="auto"/>
            <w:vAlign w:val="center"/>
            <w:hideMark/>
          </w:tcPr>
          <w:p w:rsidR="00434E6A"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737"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27" w:type="pct"/>
            <w:tcBorders>
              <w:top w:val="nil"/>
              <w:left w:val="single" w:sz="4" w:space="0" w:color="auto"/>
              <w:bottom w:val="single" w:sz="4" w:space="0" w:color="auto"/>
              <w:right w:val="single" w:sz="4" w:space="0" w:color="auto"/>
            </w:tcBorders>
            <w:vAlign w:val="center"/>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6068C2">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6068C2">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71"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cẩu</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434E6A">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Thiết bị giã đá</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434E6A" w:rsidP="007C7525">
            <w:pPr>
              <w:rPr>
                <w:rFonts w:ascii="Tahoma" w:hAnsi="Tahoma" w:cs="Tahoma"/>
                <w:color w:val="000000" w:themeColor="text1"/>
                <w:sz w:val="22"/>
                <w:szCs w:val="22"/>
              </w:rPr>
            </w:pPr>
            <w:r>
              <w:rPr>
                <w:rFonts w:ascii="Tahoma" w:hAnsi="Tahoma" w:cs="Tahoma"/>
                <w:color w:val="000000" w:themeColor="text1"/>
                <w:sz w:val="22"/>
                <w:szCs w:val="22"/>
              </w:rPr>
              <w:t>01</w:t>
            </w:r>
            <w:r w:rsidR="007C7525" w:rsidRPr="001D01D0">
              <w:rPr>
                <w:rFonts w:ascii="Tahoma" w:hAnsi="Tahoma" w:cs="Tahoma"/>
                <w:color w:val="000000" w:themeColor="text1"/>
                <w:sz w:val="22"/>
                <w:szCs w:val="22"/>
              </w:rPr>
              <w:t xml:space="preserve"> bộ</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434E6A">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6</w:t>
            </w:r>
          </w:p>
        </w:tc>
        <w:tc>
          <w:tcPr>
            <w:tcW w:w="1471"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83"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phát điện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bơm nước</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06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toàn đạc</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thuỷ bình</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hàn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07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nén khí</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A64B72" w:rsidRPr="001D01D0" w:rsidTr="00A64B72">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0F5E92">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D764C3"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71"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83"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D764C3" w:rsidRPr="001D01D0" w:rsidRDefault="00D764C3"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r w:rsidR="00D764C3"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71"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 xe</w:t>
            </w:r>
          </w:p>
        </w:tc>
        <w:tc>
          <w:tcPr>
            <w:tcW w:w="883"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D764C3" w:rsidRPr="001D01D0" w:rsidRDefault="00D764C3"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r w:rsidR="0061305C"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05C" w:rsidRPr="001D01D0" w:rsidRDefault="0061305C"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71" w:type="pct"/>
            <w:tcBorders>
              <w:top w:val="single" w:sz="4" w:space="0" w:color="auto"/>
              <w:left w:val="nil"/>
              <w:bottom w:val="single" w:sz="4" w:space="0" w:color="auto"/>
              <w:right w:val="nil"/>
            </w:tcBorders>
            <w:shd w:val="clear" w:color="auto" w:fill="auto"/>
            <w:vAlign w:val="center"/>
          </w:tcPr>
          <w:p w:rsidR="0061305C" w:rsidRPr="001D01D0" w:rsidRDefault="0061305C"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cẩu</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05C" w:rsidRPr="001D01D0" w:rsidRDefault="0061305C"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83" w:type="pct"/>
            <w:tcBorders>
              <w:top w:val="single" w:sz="4" w:space="0" w:color="auto"/>
              <w:left w:val="nil"/>
              <w:bottom w:val="single" w:sz="4" w:space="0" w:color="auto"/>
              <w:right w:val="nil"/>
            </w:tcBorders>
            <w:shd w:val="clear" w:color="auto" w:fill="auto"/>
            <w:vAlign w:val="center"/>
          </w:tcPr>
          <w:p w:rsidR="0061305C" w:rsidRPr="001D01D0" w:rsidRDefault="0061305C"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Đã đăng kiểm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61305C" w:rsidRPr="001D01D0" w:rsidRDefault="0061305C"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Tốt</w:t>
            </w:r>
          </w:p>
        </w:tc>
        <w:tc>
          <w:tcPr>
            <w:tcW w:w="1027" w:type="pct"/>
            <w:tcBorders>
              <w:top w:val="single" w:sz="4" w:space="0" w:color="auto"/>
              <w:left w:val="single" w:sz="4" w:space="0" w:color="auto"/>
              <w:bottom w:val="single" w:sz="4" w:space="0" w:color="auto"/>
              <w:right w:val="single" w:sz="4" w:space="0" w:color="auto"/>
            </w:tcBorders>
            <w:vAlign w:val="center"/>
          </w:tcPr>
          <w:p w:rsidR="0061305C" w:rsidRPr="001D01D0" w:rsidRDefault="0061305C"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r w:rsidR="0055584F"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584F" w:rsidRPr="001D01D0" w:rsidRDefault="0055584F"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71" w:type="pct"/>
            <w:tcBorders>
              <w:top w:val="single" w:sz="4" w:space="0" w:color="auto"/>
              <w:left w:val="nil"/>
              <w:bottom w:val="single" w:sz="4" w:space="0" w:color="auto"/>
              <w:right w:val="nil"/>
            </w:tcBorders>
            <w:shd w:val="clear" w:color="auto" w:fill="auto"/>
            <w:vAlign w:val="center"/>
          </w:tcPr>
          <w:p w:rsidR="0055584F" w:rsidRPr="001D01D0" w:rsidRDefault="00434E6A" w:rsidP="00D764C3">
            <w:pPr>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Thiết bị</w:t>
            </w:r>
            <w:r w:rsidR="0055584F" w:rsidRPr="001D01D0">
              <w:rPr>
                <w:rFonts w:ascii="Tahoma" w:eastAsia="Calibri" w:hAnsi="Tahoma" w:cs="Tahoma"/>
                <w:color w:val="000000" w:themeColor="text1"/>
                <w:sz w:val="22"/>
                <w:szCs w:val="22"/>
                <w:lang w:val="it-IT"/>
              </w:rPr>
              <w:t xml:space="preserve"> giã đá</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584F" w:rsidRPr="001D01D0" w:rsidRDefault="0055584F"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83" w:type="pct"/>
            <w:tcBorders>
              <w:top w:val="single" w:sz="4" w:space="0" w:color="auto"/>
              <w:left w:val="nil"/>
              <w:bottom w:val="single" w:sz="4" w:space="0" w:color="auto"/>
              <w:right w:val="nil"/>
            </w:tcBorders>
            <w:shd w:val="clear" w:color="auto" w:fill="auto"/>
            <w:vAlign w:val="center"/>
          </w:tcPr>
          <w:p w:rsidR="0055584F" w:rsidRPr="001D01D0" w:rsidRDefault="0055584F"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55584F" w:rsidRPr="001D01D0" w:rsidRDefault="001D01D0" w:rsidP="00434E6A">
            <w:pPr>
              <w:jc w:val="center"/>
              <w:rPr>
                <w:rFonts w:ascii="Tahoma" w:hAnsi="Tahoma" w:cs="Tahoma"/>
                <w:color w:val="000000" w:themeColor="text1"/>
                <w:sz w:val="22"/>
                <w:szCs w:val="22"/>
              </w:rPr>
            </w:pPr>
            <w:r w:rsidRPr="001D01D0">
              <w:rPr>
                <w:rFonts w:ascii="Tahoma" w:hAnsi="Tahoma" w:cs="Tahoma"/>
                <w:color w:val="000000" w:themeColor="text1"/>
                <w:sz w:val="22"/>
                <w:szCs w:val="22"/>
              </w:rPr>
              <w:t>Chưa</w:t>
            </w:r>
            <w:r w:rsidR="0055584F" w:rsidRPr="001D01D0">
              <w:rPr>
                <w:rFonts w:ascii="Tahoma" w:hAnsi="Tahoma" w:cs="Tahoma"/>
                <w:color w:val="000000" w:themeColor="text1"/>
                <w:sz w:val="22"/>
                <w:szCs w:val="22"/>
              </w:rPr>
              <w:t xml:space="preserve"> lắp </w:t>
            </w:r>
            <w:r w:rsidR="00434E6A">
              <w:rPr>
                <w:rFonts w:ascii="Tahoma" w:hAnsi="Tahoma" w:cs="Tahoma"/>
                <w:color w:val="000000" w:themeColor="text1"/>
                <w:sz w:val="22"/>
                <w:szCs w:val="22"/>
              </w:rPr>
              <w:t>dựng</w:t>
            </w:r>
          </w:p>
        </w:tc>
        <w:tc>
          <w:tcPr>
            <w:tcW w:w="1027" w:type="pct"/>
            <w:tcBorders>
              <w:top w:val="single" w:sz="4" w:space="0" w:color="auto"/>
              <w:left w:val="single" w:sz="4" w:space="0" w:color="auto"/>
              <w:bottom w:val="single" w:sz="4" w:space="0" w:color="auto"/>
              <w:right w:val="single" w:sz="4" w:space="0" w:color="auto"/>
            </w:tcBorders>
            <w:vAlign w:val="center"/>
          </w:tcPr>
          <w:p w:rsidR="0055584F" w:rsidRPr="001D01D0" w:rsidRDefault="0055584F"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bl>
    <w:p w:rsidR="003569A9" w:rsidRPr="00030975" w:rsidRDefault="000800F8" w:rsidP="00FA73ED">
      <w:pPr>
        <w:spacing w:before="1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2D32E7"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17096A">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1E5D4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20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bl>
    <w:p w:rsidR="003569A9" w:rsidRPr="001D01D0" w:rsidRDefault="003569A9" w:rsidP="008724F1">
      <w:pPr>
        <w:spacing w:before="120" w:after="120"/>
        <w:rPr>
          <w:rFonts w:ascii="Tahoma" w:eastAsia="Calibri" w:hAnsi="Tahoma" w:cs="Tahoma"/>
          <w:b/>
          <w:color w:val="000000" w:themeColor="text1"/>
          <w:sz w:val="22"/>
          <w:szCs w:val="22"/>
          <w:lang w:val="it-IT"/>
        </w:rPr>
      </w:pPr>
    </w:p>
    <w:p w:rsidR="007C7525" w:rsidRPr="001D01D0" w:rsidRDefault="008724F1" w:rsidP="008724F1">
      <w:pPr>
        <w:spacing w:before="12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 Nguyên vật liệ</w:t>
      </w:r>
      <w:r w:rsidR="007C7525" w:rsidRPr="001D01D0">
        <w:rPr>
          <w:rFonts w:ascii="Tahoma" w:eastAsia="Calibri" w:hAnsi="Tahoma" w:cs="Tahoma"/>
          <w:b/>
          <w:color w:val="000000" w:themeColor="text1"/>
          <w:sz w:val="22"/>
          <w:szCs w:val="22"/>
          <w:lang w:val="it-IT"/>
        </w:rPr>
        <w:t>u:</w:t>
      </w:r>
    </w:p>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III.2.2.1 Nguồn cung cấp vật liệu:</w:t>
      </w:r>
    </w:p>
    <w:p w:rsidR="008724F1" w:rsidRPr="001D01D0" w:rsidRDefault="008724F1" w:rsidP="00604B76">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Trong tuầ</w:t>
      </w:r>
      <w:r w:rsidR="00604B76" w:rsidRPr="001D01D0">
        <w:rPr>
          <w:rFonts w:ascii="Tahoma" w:eastAsia="Calibri" w:hAnsi="Tahoma" w:cs="Tahoma"/>
          <w:color w:val="000000" w:themeColor="text1"/>
          <w:sz w:val="22"/>
          <w:szCs w:val="22"/>
          <w:lang w:val="it-IT"/>
        </w:rPr>
        <w:t>n qua không có vật liệu mới nào cần kiểm tra, phê duyệt.</w:t>
      </w:r>
    </w:p>
    <w:p w:rsidR="001D01D0"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III.2.2.2  Số lượng vật liệu cung cấp trong tuần:</w:t>
      </w:r>
    </w:p>
    <w:tbl>
      <w:tblPr>
        <w:tblW w:w="4987" w:type="pct"/>
        <w:tblLayout w:type="fixed"/>
        <w:tblLook w:val="04A0" w:firstRow="1" w:lastRow="0" w:firstColumn="1" w:lastColumn="0" w:noHBand="0" w:noVBand="1"/>
      </w:tblPr>
      <w:tblGrid>
        <w:gridCol w:w="643"/>
        <w:gridCol w:w="2782"/>
        <w:gridCol w:w="1071"/>
        <w:gridCol w:w="2340"/>
        <w:gridCol w:w="3029"/>
      </w:tblGrid>
      <w:tr w:rsidR="008724F1" w:rsidRPr="001D01D0" w:rsidTr="007D38BB">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NGUỒN VẬT LIỆU</w:t>
            </w:r>
          </w:p>
        </w:tc>
      </w:tr>
      <w:tr w:rsidR="008724F1" w:rsidRPr="001D01D0" w:rsidTr="009666D5">
        <w:trPr>
          <w:trHeight w:val="55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10" w:type="pct"/>
            <w:tcBorders>
              <w:top w:val="nil"/>
              <w:left w:val="nil"/>
              <w:bottom w:val="single" w:sz="4" w:space="0" w:color="auto"/>
              <w:right w:val="nil"/>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vật liệu</w:t>
            </w:r>
          </w:p>
        </w:tc>
        <w:tc>
          <w:tcPr>
            <w:tcW w:w="543" w:type="pct"/>
            <w:tcBorders>
              <w:top w:val="nil"/>
              <w:left w:val="nil"/>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b/>
                <w:bCs/>
                <w:color w:val="000000" w:themeColor="text1"/>
                <w:sz w:val="22"/>
                <w:szCs w:val="22"/>
              </w:rPr>
            </w:pPr>
          </w:p>
        </w:tc>
        <w:tc>
          <w:tcPr>
            <w:tcW w:w="1186" w:type="pct"/>
            <w:tcBorders>
              <w:top w:val="nil"/>
              <w:left w:val="nil"/>
              <w:bottom w:val="single" w:sz="4" w:space="0" w:color="auto"/>
              <w:right w:val="nil"/>
            </w:tcBorders>
            <w:shd w:val="clear" w:color="auto" w:fill="auto"/>
            <w:vAlign w:val="center"/>
            <w:hideMark/>
          </w:tcPr>
          <w:p w:rsidR="00723DA3"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Số lượng </w:t>
            </w:r>
          </w:p>
          <w:p w:rsidR="008724F1" w:rsidRPr="001D01D0" w:rsidRDefault="008724F1" w:rsidP="00723DA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đã cung cấp</w:t>
            </w:r>
          </w:p>
        </w:tc>
        <w:tc>
          <w:tcPr>
            <w:tcW w:w="153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 Số lượng kế hoạch cần cung cấp trong tuần tới </w:t>
            </w:r>
          </w:p>
        </w:tc>
      </w:tr>
      <w:tr w:rsidR="003F770C" w:rsidRPr="001D01D0" w:rsidTr="003F770C">
        <w:trPr>
          <w:trHeight w:val="393"/>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F770C">
            <w:pPr>
              <w:rPr>
                <w:rFonts w:ascii="Tahoma" w:hAnsi="Tahoma" w:cs="Tahoma"/>
                <w:b/>
                <w:bCs/>
                <w:color w:val="000000" w:themeColor="text1"/>
                <w:sz w:val="22"/>
                <w:szCs w:val="22"/>
              </w:rPr>
            </w:pPr>
            <w:r w:rsidRPr="001D01D0">
              <w:rPr>
                <w:rFonts w:ascii="Tahoma" w:eastAsia="Calibri" w:hAnsi="Tahoma" w:cs="Tahoma"/>
                <w:b/>
                <w:color w:val="000000" w:themeColor="text1"/>
                <w:sz w:val="22"/>
                <w:szCs w:val="22"/>
                <w:lang w:val="it-IT"/>
              </w:rPr>
              <w:t>Thi công cầu Bàn Thạch và đường dẫn hai đầu cầu ( Nhà thầu Cienco 1)</w:t>
            </w:r>
          </w:p>
        </w:tc>
      </w:tr>
      <w:tr w:rsidR="003F770C" w:rsidRPr="001D01D0" w:rsidTr="003F770C">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F770C">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3F770C" w:rsidRPr="001D01D0" w:rsidRDefault="003F770C" w:rsidP="003F770C">
            <w:pPr>
              <w:rPr>
                <w:rFonts w:ascii="Tahoma" w:hAnsi="Tahoma" w:cs="Tahoma"/>
                <w:color w:val="000000" w:themeColor="text1"/>
                <w:sz w:val="22"/>
                <w:szCs w:val="22"/>
              </w:rPr>
            </w:pPr>
            <w:r w:rsidRPr="001D01D0">
              <w:rPr>
                <w:rFonts w:ascii="Tahoma" w:hAnsi="Tahoma" w:cs="Tahoma"/>
                <w:color w:val="000000" w:themeColor="text1"/>
                <w:sz w:val="22"/>
                <w:szCs w:val="22"/>
              </w:rPr>
              <w:t>Bê tông xi măng 30Mpa</w:t>
            </w:r>
          </w:p>
        </w:tc>
        <w:tc>
          <w:tcPr>
            <w:tcW w:w="543" w:type="pct"/>
            <w:tcBorders>
              <w:top w:val="nil"/>
              <w:left w:val="nil"/>
              <w:bottom w:val="single" w:sz="4" w:space="0" w:color="auto"/>
              <w:right w:val="single" w:sz="4" w:space="0" w:color="auto"/>
            </w:tcBorders>
            <w:shd w:val="clear" w:color="auto" w:fill="auto"/>
            <w:noWrap/>
            <w:vAlign w:val="center"/>
          </w:tcPr>
          <w:p w:rsidR="003F770C" w:rsidRPr="001D01D0" w:rsidRDefault="003F770C" w:rsidP="003F770C">
            <w:pPr>
              <w:jc w:val="center"/>
              <w:rPr>
                <w:rFonts w:ascii="Tahoma" w:hAnsi="Tahoma" w:cs="Tahoma"/>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3F770C" w:rsidRPr="001D01D0"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508</w:t>
            </w:r>
            <w:r w:rsidR="00AB1D31">
              <w:rPr>
                <w:rFonts w:ascii="Tahoma" w:hAnsi="Tahoma" w:cs="Tahoma"/>
                <w:color w:val="000000" w:themeColor="text1"/>
                <w:sz w:val="22"/>
                <w:szCs w:val="22"/>
              </w:rPr>
              <w:t xml:space="preserve">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200 m3</w:t>
            </w:r>
          </w:p>
        </w:tc>
      </w:tr>
      <w:tr w:rsidR="00AB1D31" w:rsidRPr="001D01D0" w:rsidTr="003F770C">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AB1D31" w:rsidRPr="001D01D0" w:rsidRDefault="00AB1D31" w:rsidP="003F770C">
            <w:pPr>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1410" w:type="pct"/>
            <w:tcBorders>
              <w:top w:val="nil"/>
              <w:left w:val="nil"/>
              <w:bottom w:val="single" w:sz="4" w:space="0" w:color="auto"/>
              <w:right w:val="nil"/>
            </w:tcBorders>
            <w:shd w:val="clear" w:color="auto" w:fill="auto"/>
            <w:noWrap/>
            <w:vAlign w:val="center"/>
          </w:tcPr>
          <w:p w:rsidR="00AB1D31" w:rsidRPr="001D01D0" w:rsidRDefault="00AB1D31" w:rsidP="003F770C">
            <w:pPr>
              <w:rPr>
                <w:rFonts w:ascii="Tahoma" w:hAnsi="Tahoma" w:cs="Tahoma"/>
                <w:color w:val="000000" w:themeColor="text1"/>
                <w:sz w:val="22"/>
                <w:szCs w:val="22"/>
              </w:rPr>
            </w:pPr>
            <w:r>
              <w:rPr>
                <w:rFonts w:ascii="Tahoma" w:hAnsi="Tahoma" w:cs="Tahoma"/>
                <w:color w:val="000000" w:themeColor="text1"/>
                <w:sz w:val="22"/>
                <w:szCs w:val="22"/>
              </w:rPr>
              <w:t>Bê tông xi măng 40Mpa</w:t>
            </w:r>
          </w:p>
        </w:tc>
        <w:tc>
          <w:tcPr>
            <w:tcW w:w="543" w:type="pct"/>
            <w:tcBorders>
              <w:top w:val="nil"/>
              <w:left w:val="nil"/>
              <w:bottom w:val="single" w:sz="4" w:space="0" w:color="auto"/>
              <w:right w:val="single" w:sz="4" w:space="0" w:color="auto"/>
            </w:tcBorders>
            <w:shd w:val="clear" w:color="auto" w:fill="auto"/>
            <w:noWrap/>
            <w:vAlign w:val="center"/>
          </w:tcPr>
          <w:p w:rsidR="00AB1D31" w:rsidRPr="001D01D0" w:rsidRDefault="00AB1D31" w:rsidP="003F770C">
            <w:pPr>
              <w:jc w:val="center"/>
              <w:rPr>
                <w:rFonts w:ascii="Tahoma" w:hAnsi="Tahoma" w:cs="Tahoma"/>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AB1D31"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11</w:t>
            </w:r>
            <w:r w:rsidR="00AB1D31">
              <w:rPr>
                <w:rFonts w:ascii="Tahoma" w:hAnsi="Tahoma" w:cs="Tahoma"/>
                <w:color w:val="000000" w:themeColor="text1"/>
                <w:sz w:val="22"/>
                <w:szCs w:val="22"/>
              </w:rPr>
              <w:t xml:space="preserve">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AB1D31" w:rsidRPr="001D01D0"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252821" w:rsidRPr="001D01D0" w:rsidTr="003F770C">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252821" w:rsidRPr="001D01D0" w:rsidRDefault="00AB1D31" w:rsidP="003F770C">
            <w:pPr>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1410" w:type="pct"/>
            <w:tcBorders>
              <w:top w:val="nil"/>
              <w:left w:val="nil"/>
              <w:bottom w:val="single" w:sz="4" w:space="0" w:color="auto"/>
              <w:right w:val="nil"/>
            </w:tcBorders>
            <w:shd w:val="clear" w:color="auto" w:fill="auto"/>
            <w:noWrap/>
            <w:vAlign w:val="center"/>
          </w:tcPr>
          <w:p w:rsidR="00252821" w:rsidRPr="001D01D0" w:rsidRDefault="00252821" w:rsidP="003F770C">
            <w:pPr>
              <w:rPr>
                <w:rFonts w:ascii="Tahoma" w:hAnsi="Tahoma" w:cs="Tahoma"/>
                <w:color w:val="000000" w:themeColor="text1"/>
                <w:sz w:val="22"/>
                <w:szCs w:val="22"/>
              </w:rPr>
            </w:pPr>
            <w:r>
              <w:rPr>
                <w:rFonts w:ascii="Tahoma" w:hAnsi="Tahoma" w:cs="Tahoma"/>
                <w:color w:val="000000" w:themeColor="text1"/>
                <w:sz w:val="22"/>
                <w:szCs w:val="22"/>
              </w:rPr>
              <w:t>Thép các loại</w:t>
            </w:r>
          </w:p>
        </w:tc>
        <w:tc>
          <w:tcPr>
            <w:tcW w:w="543" w:type="pct"/>
            <w:tcBorders>
              <w:top w:val="nil"/>
              <w:left w:val="nil"/>
              <w:bottom w:val="single" w:sz="4" w:space="0" w:color="auto"/>
              <w:right w:val="single" w:sz="4" w:space="0" w:color="auto"/>
            </w:tcBorders>
            <w:shd w:val="clear" w:color="auto" w:fill="auto"/>
            <w:noWrap/>
            <w:vAlign w:val="center"/>
          </w:tcPr>
          <w:p w:rsidR="00252821" w:rsidRPr="001D01D0" w:rsidRDefault="00252821" w:rsidP="003F770C">
            <w:pPr>
              <w:jc w:val="center"/>
              <w:rPr>
                <w:rFonts w:ascii="Tahoma" w:hAnsi="Tahoma" w:cs="Tahoma"/>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252821" w:rsidRDefault="00AB1D31" w:rsidP="00AB1D31">
            <w:pPr>
              <w:jc w:val="right"/>
              <w:rPr>
                <w:rFonts w:ascii="Tahoma" w:hAnsi="Tahoma" w:cs="Tahoma"/>
                <w:color w:val="000000" w:themeColor="text1"/>
                <w:sz w:val="22"/>
                <w:szCs w:val="22"/>
              </w:rPr>
            </w:pPr>
            <w:r>
              <w:rPr>
                <w:rFonts w:ascii="Tahoma" w:hAnsi="Tahoma" w:cs="Tahoma"/>
                <w:color w:val="000000" w:themeColor="text1"/>
                <w:sz w:val="22"/>
                <w:szCs w:val="22"/>
              </w:rPr>
              <w:t>30 tấn</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252821" w:rsidRPr="001D01D0"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3F770C" w:rsidRPr="001D01D0" w:rsidTr="003F770C">
        <w:trPr>
          <w:trHeight w:val="4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001F3">
            <w:pPr>
              <w:rPr>
                <w:rFonts w:ascii="Tahoma" w:hAnsi="Tahoma" w:cs="Tahoma"/>
                <w:bCs/>
                <w:color w:val="000000" w:themeColor="text1"/>
                <w:sz w:val="22"/>
                <w:szCs w:val="22"/>
              </w:rPr>
            </w:pPr>
            <w:r w:rsidRPr="001D01D0">
              <w:rPr>
                <w:rFonts w:ascii="Tahoma" w:eastAsia="Calibri" w:hAnsi="Tahoma" w:cs="Tahoma"/>
                <w:b/>
                <w:color w:val="000000" w:themeColor="text1"/>
                <w:sz w:val="22"/>
                <w:szCs w:val="22"/>
                <w:lang w:val="it-IT"/>
              </w:rPr>
              <w:t>Thi công cầu Kỳ Phú và đường dẫn hai đầu cầu ( Nhà thầu Văn Phôn)</w:t>
            </w:r>
          </w:p>
        </w:tc>
      </w:tr>
      <w:tr w:rsidR="00091907" w:rsidRPr="001D01D0" w:rsidTr="003F770C">
        <w:trPr>
          <w:trHeight w:val="410"/>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091907" w:rsidRPr="001D01D0" w:rsidRDefault="00ED0139" w:rsidP="003F770C">
            <w:pPr>
              <w:rPr>
                <w:rFonts w:ascii="Tahoma" w:hAnsi="Tahoma" w:cs="Tahoma"/>
                <w:bCs/>
                <w:color w:val="000000" w:themeColor="text1"/>
                <w:sz w:val="22"/>
                <w:szCs w:val="22"/>
              </w:rPr>
            </w:pPr>
            <w:r w:rsidRPr="001D01D0">
              <w:rPr>
                <w:rFonts w:ascii="Tahoma" w:hAnsi="Tahoma" w:cs="Tahoma"/>
                <w:bCs/>
                <w:color w:val="000000" w:themeColor="text1"/>
                <w:sz w:val="22"/>
                <w:szCs w:val="22"/>
              </w:rPr>
              <w:t>Vải địa kỹ thuật</w:t>
            </w:r>
          </w:p>
        </w:tc>
        <w:tc>
          <w:tcPr>
            <w:tcW w:w="543" w:type="pct"/>
            <w:tcBorders>
              <w:top w:val="nil"/>
              <w:left w:val="nil"/>
              <w:bottom w:val="single" w:sz="4" w:space="0" w:color="auto"/>
              <w:right w:val="single" w:sz="4" w:space="0" w:color="auto"/>
            </w:tcBorders>
            <w:shd w:val="clear" w:color="auto" w:fill="auto"/>
            <w:noWrap/>
            <w:vAlign w:val="center"/>
          </w:tcPr>
          <w:p w:rsidR="00091907" w:rsidRPr="001D01D0" w:rsidRDefault="00091907" w:rsidP="003001F3">
            <w:pPr>
              <w:jc w:val="center"/>
              <w:rPr>
                <w:rFonts w:ascii="Tahoma" w:hAnsi="Tahoma" w:cs="Tahoma"/>
                <w:bCs/>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091907" w:rsidRPr="001D01D0" w:rsidRDefault="00377035"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500 m2</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377035" w:rsidP="00377035">
            <w:pPr>
              <w:jc w:val="right"/>
              <w:rPr>
                <w:rFonts w:ascii="Tahoma" w:hAnsi="Tahoma" w:cs="Tahoma"/>
                <w:bCs/>
                <w:sz w:val="22"/>
                <w:szCs w:val="22"/>
              </w:rPr>
            </w:pPr>
            <w:r>
              <w:rPr>
                <w:rFonts w:ascii="Tahoma" w:hAnsi="Tahoma" w:cs="Tahoma"/>
                <w:bCs/>
                <w:sz w:val="22"/>
                <w:szCs w:val="22"/>
              </w:rPr>
              <w:t>4,</w:t>
            </w:r>
            <w:r w:rsidR="00ED0139" w:rsidRPr="00377035">
              <w:rPr>
                <w:rFonts w:ascii="Tahoma" w:hAnsi="Tahoma" w:cs="Tahoma"/>
                <w:bCs/>
                <w:sz w:val="22"/>
                <w:szCs w:val="22"/>
              </w:rPr>
              <w:t>500m2</w:t>
            </w:r>
          </w:p>
        </w:tc>
      </w:tr>
      <w:tr w:rsidR="00091907" w:rsidRPr="001D01D0" w:rsidTr="00723DA3">
        <w:trPr>
          <w:trHeight w:val="418"/>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w:t>
            </w:r>
          </w:p>
        </w:tc>
        <w:tc>
          <w:tcPr>
            <w:tcW w:w="1410" w:type="pct"/>
            <w:tcBorders>
              <w:top w:val="nil"/>
              <w:left w:val="nil"/>
              <w:bottom w:val="single" w:sz="4" w:space="0" w:color="auto"/>
              <w:right w:val="nil"/>
            </w:tcBorders>
            <w:shd w:val="clear" w:color="auto" w:fill="auto"/>
            <w:noWrap/>
            <w:vAlign w:val="center"/>
          </w:tcPr>
          <w:p w:rsidR="00091907" w:rsidRPr="001D01D0" w:rsidRDefault="00ED0139" w:rsidP="003F770C">
            <w:pPr>
              <w:rPr>
                <w:rFonts w:ascii="Tahoma" w:hAnsi="Tahoma" w:cs="Tahoma"/>
                <w:bCs/>
                <w:color w:val="000000" w:themeColor="text1"/>
                <w:sz w:val="22"/>
                <w:szCs w:val="22"/>
              </w:rPr>
            </w:pPr>
            <w:r w:rsidRPr="001D01D0">
              <w:rPr>
                <w:rFonts w:ascii="Tahoma" w:hAnsi="Tahoma" w:cs="Tahoma"/>
                <w:bCs/>
                <w:color w:val="000000" w:themeColor="text1"/>
                <w:sz w:val="22"/>
                <w:szCs w:val="22"/>
              </w:rPr>
              <w:t>Cát hạt thô</w:t>
            </w:r>
          </w:p>
        </w:tc>
        <w:tc>
          <w:tcPr>
            <w:tcW w:w="543" w:type="pct"/>
            <w:tcBorders>
              <w:top w:val="nil"/>
              <w:left w:val="nil"/>
              <w:bottom w:val="single" w:sz="4" w:space="0" w:color="auto"/>
              <w:right w:val="single" w:sz="4" w:space="0" w:color="auto"/>
            </w:tcBorders>
            <w:shd w:val="clear" w:color="auto" w:fill="auto"/>
            <w:noWrap/>
            <w:vAlign w:val="center"/>
          </w:tcPr>
          <w:p w:rsidR="00091907" w:rsidRPr="001D01D0" w:rsidRDefault="00091907" w:rsidP="003001F3">
            <w:pPr>
              <w:jc w:val="center"/>
              <w:rPr>
                <w:rFonts w:ascii="Tahoma" w:hAnsi="Tahoma" w:cs="Tahoma"/>
                <w:bCs/>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091907" w:rsidRPr="001D01D0" w:rsidRDefault="00377035"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500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ED0139" w:rsidP="00377035">
            <w:pPr>
              <w:jc w:val="right"/>
              <w:rPr>
                <w:rFonts w:ascii="Tahoma" w:hAnsi="Tahoma" w:cs="Tahoma"/>
                <w:bCs/>
                <w:sz w:val="22"/>
                <w:szCs w:val="22"/>
              </w:rPr>
            </w:pPr>
            <w:r w:rsidRPr="00377035">
              <w:rPr>
                <w:rFonts w:ascii="Tahoma" w:hAnsi="Tahoma" w:cs="Tahoma"/>
                <w:bCs/>
                <w:sz w:val="22"/>
                <w:szCs w:val="22"/>
              </w:rPr>
              <w:t>1</w:t>
            </w:r>
            <w:r w:rsidR="00377035">
              <w:rPr>
                <w:rFonts w:ascii="Tahoma" w:hAnsi="Tahoma" w:cs="Tahoma"/>
                <w:bCs/>
                <w:sz w:val="22"/>
                <w:szCs w:val="22"/>
              </w:rPr>
              <w:t>3</w:t>
            </w:r>
            <w:r w:rsidRPr="00377035">
              <w:rPr>
                <w:rFonts w:ascii="Tahoma" w:hAnsi="Tahoma" w:cs="Tahoma"/>
                <w:bCs/>
                <w:sz w:val="22"/>
                <w:szCs w:val="22"/>
              </w:rPr>
              <w:t>00m3</w:t>
            </w:r>
          </w:p>
        </w:tc>
      </w:tr>
      <w:tr w:rsidR="008724F1" w:rsidRPr="001D01D0" w:rsidTr="00723DA3">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Đoạn 1</w:t>
            </w:r>
            <w:r w:rsidRPr="001D01D0">
              <w:rPr>
                <w:rFonts w:ascii="Tahoma" w:eastAsia="Calibri" w:hAnsi="Tahoma" w:cs="Tahoma"/>
                <w:b/>
                <w:color w:val="000000" w:themeColor="text1"/>
                <w:sz w:val="22"/>
                <w:szCs w:val="22"/>
                <w:lang w:val="it-IT"/>
              </w:rPr>
              <w:t xml:space="preserve"> (Nhà thầu Quang Đại Việt)</w:t>
            </w:r>
          </w:p>
        </w:tc>
      </w:tr>
      <w:tr w:rsidR="00E53ACB" w:rsidRPr="001D01D0" w:rsidTr="00057F01">
        <w:trPr>
          <w:trHeight w:val="40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53ACB" w:rsidRPr="00697A25" w:rsidRDefault="00E53ACB" w:rsidP="00E53ACB">
            <w:pPr>
              <w:jc w:val="center"/>
              <w:rPr>
                <w:rFonts w:ascii="Tahoma" w:hAnsi="Tahoma" w:cs="Tahoma"/>
                <w:color w:val="000000" w:themeColor="text1"/>
                <w:sz w:val="22"/>
                <w:szCs w:val="22"/>
              </w:rPr>
            </w:pPr>
            <w:r w:rsidRPr="00697A25">
              <w:rPr>
                <w:rFonts w:ascii="Tahoma" w:hAnsi="Tahoma" w:cs="Tahoma"/>
                <w:color w:val="000000" w:themeColor="text1"/>
                <w:sz w:val="22"/>
                <w:szCs w:val="22"/>
              </w:rPr>
              <w:t>1</w:t>
            </w:r>
          </w:p>
        </w:tc>
        <w:tc>
          <w:tcPr>
            <w:tcW w:w="1953" w:type="pct"/>
            <w:gridSpan w:val="2"/>
            <w:tcBorders>
              <w:top w:val="nil"/>
              <w:left w:val="nil"/>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Đá dăm loại 1 Dmax 37.5</w:t>
            </w:r>
          </w:p>
        </w:tc>
        <w:tc>
          <w:tcPr>
            <w:tcW w:w="1186" w:type="pct"/>
            <w:tcBorders>
              <w:top w:val="nil"/>
              <w:left w:val="nil"/>
              <w:bottom w:val="single" w:sz="4" w:space="0" w:color="auto"/>
              <w:right w:val="nil"/>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912,10 m3</w:t>
            </w:r>
          </w:p>
        </w:tc>
        <w:tc>
          <w:tcPr>
            <w:tcW w:w="1535" w:type="pct"/>
            <w:tcBorders>
              <w:top w:val="nil"/>
              <w:left w:val="single" w:sz="4" w:space="0" w:color="auto"/>
              <w:bottom w:val="single" w:sz="4" w:space="0" w:color="auto"/>
              <w:right w:val="single" w:sz="4" w:space="0" w:color="auto"/>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ACB" w:rsidRPr="00697A25" w:rsidRDefault="00E53ACB" w:rsidP="00E53ACB">
            <w:pPr>
              <w:jc w:val="center"/>
              <w:rPr>
                <w:rFonts w:ascii="Tahoma" w:hAnsi="Tahoma" w:cs="Tahoma"/>
                <w:color w:val="000000" w:themeColor="text1"/>
                <w:sz w:val="22"/>
                <w:szCs w:val="22"/>
              </w:rPr>
            </w:pPr>
            <w:r w:rsidRPr="00697A25">
              <w:rPr>
                <w:rFonts w:ascii="Tahoma" w:hAnsi="Tahoma" w:cs="Tahoma"/>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M150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 xml:space="preserve">350,0 </w:t>
            </w:r>
            <w:r w:rsidRPr="0095164B">
              <w:rPr>
                <w:rFonts w:ascii="Tahoma" w:hAnsi="Tahoma" w:cs="Tahoma"/>
                <w:color w:val="000000" w:themeColor="text1"/>
                <w:sz w:val="22"/>
                <w:szCs w:val="22"/>
              </w:rPr>
              <w:t>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5465AF"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Pr="00697A25"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Đá dăm loại 1 Dmax 25</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4D531F" w:rsidRDefault="00E53ACB" w:rsidP="00E53ACB">
            <w:pPr>
              <w:jc w:val="right"/>
              <w:rPr>
                <w:rFonts w:ascii="Tahoma" w:hAnsi="Tahoma" w:cs="Tahoma"/>
                <w:color w:val="000000" w:themeColor="text1"/>
                <w:sz w:val="22"/>
                <w:szCs w:val="22"/>
                <w:highlight w:val="red"/>
              </w:rPr>
            </w:pPr>
            <w:r w:rsidRPr="0033764A">
              <w:rPr>
                <w:rFonts w:ascii="Tahoma" w:hAnsi="Tahoma" w:cs="Tahoma"/>
                <w:color w:val="000000" w:themeColor="text1"/>
                <w:sz w:val="22"/>
                <w:szCs w:val="22"/>
              </w:rPr>
              <w:t>1.500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M200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33764A"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8,2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M300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19,0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5465AF" w:rsidP="00E53ACB">
            <w:pPr>
              <w:jc w:val="right"/>
              <w:rPr>
                <w:rFonts w:ascii="Tahoma" w:hAnsi="Tahoma" w:cs="Tahoma"/>
                <w:color w:val="000000" w:themeColor="text1"/>
                <w:sz w:val="22"/>
                <w:szCs w:val="22"/>
              </w:rPr>
            </w:pPr>
            <w:r>
              <w:rPr>
                <w:rFonts w:ascii="Tahoma" w:hAnsi="Tahoma" w:cs="Tahoma"/>
                <w:color w:val="000000" w:themeColor="text1"/>
                <w:sz w:val="22"/>
                <w:szCs w:val="22"/>
              </w:rPr>
              <w:t>14.00</w:t>
            </w:r>
            <w:r w:rsidR="00E53ACB">
              <w:rPr>
                <w:rFonts w:ascii="Tahoma" w:hAnsi="Tahoma" w:cs="Tahoma"/>
                <w:color w:val="000000" w:themeColor="text1"/>
                <w:sz w:val="22"/>
                <w:szCs w:val="22"/>
              </w:rPr>
              <w:t xml:space="preserve"> m3</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BTLT D800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16,0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4F23DB" w:rsidRDefault="00E53ACB" w:rsidP="00E53ACB">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D1000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15,0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E6A3E" w:rsidRDefault="00E53ACB" w:rsidP="00E53ACB">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D1500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24,0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E6A3E" w:rsidRDefault="00E53ACB" w:rsidP="00E53ACB">
            <w:pPr>
              <w:rPr>
                <w:rFonts w:ascii="Tahoma" w:hAnsi="Tahoma" w:cs="Tahoma"/>
                <w:color w:val="000000" w:themeColor="text1"/>
                <w:sz w:val="22"/>
                <w:szCs w:val="22"/>
              </w:rPr>
            </w:pPr>
            <w:r>
              <w:rPr>
                <w:rFonts w:ascii="Tahoma" w:hAnsi="Tahoma" w:cs="Tahoma"/>
                <w:color w:val="000000" w:themeColor="text1"/>
                <w:sz w:val="22"/>
                <w:szCs w:val="22"/>
              </w:rPr>
              <w:t>C</w:t>
            </w:r>
            <w:r w:rsidRPr="00CB6960">
              <w:rPr>
                <w:rFonts w:ascii="Tahoma" w:hAnsi="Tahoma" w:cs="Tahoma"/>
                <w:color w:val="000000" w:themeColor="text1"/>
                <w:sz w:val="22"/>
                <w:szCs w:val="22"/>
              </w:rPr>
              <w:t>át</w:t>
            </w:r>
            <w:r>
              <w:rPr>
                <w:rFonts w:ascii="Tahoma" w:hAnsi="Tahoma" w:cs="Tahoma"/>
                <w:color w:val="000000" w:themeColor="text1"/>
                <w:sz w:val="22"/>
                <w:szCs w:val="22"/>
              </w:rPr>
              <w:t xml:space="preserve"> n</w:t>
            </w:r>
            <w:r w:rsidRPr="00CB6960">
              <w:rPr>
                <w:rFonts w:ascii="Tahoma" w:hAnsi="Tahoma" w:cs="Tahoma"/>
                <w:color w:val="000000" w:themeColor="text1"/>
                <w:sz w:val="22"/>
                <w:szCs w:val="22"/>
              </w:rPr>
              <w:t>ền</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7200,0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Pr>
                <w:rFonts w:ascii="Tahoma" w:hAnsi="Tahoma" w:cs="Tahoma"/>
                <w:color w:val="000000" w:themeColor="text1"/>
                <w:sz w:val="22"/>
                <w:szCs w:val="22"/>
              </w:rPr>
              <w:t>V</w:t>
            </w:r>
            <w:r w:rsidRPr="00CB6960">
              <w:rPr>
                <w:rFonts w:ascii="Tahoma" w:hAnsi="Tahoma" w:cs="Tahoma"/>
                <w:color w:val="000000" w:themeColor="text1"/>
                <w:sz w:val="22"/>
                <w:szCs w:val="22"/>
              </w:rPr>
              <w:t>ải</w:t>
            </w:r>
            <w:r>
              <w:rPr>
                <w:rFonts w:ascii="Tahoma" w:hAnsi="Tahoma" w:cs="Tahoma"/>
                <w:color w:val="000000" w:themeColor="text1"/>
                <w:sz w:val="22"/>
                <w:szCs w:val="22"/>
              </w:rPr>
              <w:t xml:space="preserve"> </w:t>
            </w:r>
            <w:r w:rsidRPr="00CB6960">
              <w:rPr>
                <w:rFonts w:ascii="Tahoma" w:hAnsi="Tahoma" w:cs="Tahoma"/>
                <w:color w:val="000000" w:themeColor="text1"/>
                <w:sz w:val="22"/>
                <w:szCs w:val="22"/>
              </w:rPr>
              <w:t>địa</w:t>
            </w:r>
            <w:r>
              <w:rPr>
                <w:rFonts w:ascii="Tahoma" w:hAnsi="Tahoma" w:cs="Tahoma"/>
                <w:color w:val="000000" w:themeColor="text1"/>
                <w:sz w:val="22"/>
                <w:szCs w:val="22"/>
              </w:rPr>
              <w:t xml:space="preserve"> k</w:t>
            </w:r>
            <w:r w:rsidRPr="00CB6960">
              <w:rPr>
                <w:rFonts w:ascii="Tahoma" w:hAnsi="Tahoma" w:cs="Tahoma"/>
                <w:color w:val="000000" w:themeColor="text1"/>
                <w:sz w:val="22"/>
                <w:szCs w:val="22"/>
              </w:rPr>
              <w:t>ỹ</w:t>
            </w:r>
            <w:r>
              <w:rPr>
                <w:rFonts w:ascii="Tahoma" w:hAnsi="Tahoma" w:cs="Tahoma"/>
                <w:color w:val="000000" w:themeColor="text1"/>
                <w:sz w:val="22"/>
                <w:szCs w:val="22"/>
              </w:rPr>
              <w:t xml:space="preserve"> thu</w:t>
            </w:r>
            <w:r w:rsidRPr="00CB6960">
              <w:rPr>
                <w:rFonts w:ascii="Tahoma" w:hAnsi="Tahoma" w:cs="Tahoma"/>
                <w:color w:val="000000" w:themeColor="text1"/>
                <w:sz w:val="22"/>
                <w:szCs w:val="22"/>
              </w:rPr>
              <w:t>ật</w:t>
            </w:r>
            <w:r>
              <w:rPr>
                <w:rFonts w:ascii="Tahoma" w:hAnsi="Tahoma" w:cs="Tahoma"/>
                <w:color w:val="000000" w:themeColor="text1"/>
                <w:sz w:val="22"/>
                <w:szCs w:val="22"/>
              </w:rPr>
              <w:t xml:space="preserve"> d</w:t>
            </w:r>
            <w:r w:rsidRPr="00CB6960">
              <w:rPr>
                <w:rFonts w:ascii="Tahoma" w:hAnsi="Tahoma" w:cs="Tahoma"/>
                <w:color w:val="000000" w:themeColor="text1"/>
                <w:sz w:val="22"/>
                <w:szCs w:val="22"/>
              </w:rPr>
              <w:t>ệt</w:t>
            </w:r>
            <w:r>
              <w:rPr>
                <w:rFonts w:ascii="Tahoma" w:hAnsi="Tahoma" w:cs="Tahoma"/>
                <w:color w:val="000000" w:themeColor="text1"/>
                <w:sz w:val="22"/>
                <w:szCs w:val="22"/>
              </w:rPr>
              <w:t xml:space="preserve"> MAC70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6000,0 m2</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9666D5" w:rsidRPr="001D01D0" w:rsidTr="009666D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lastRenderedPageBreak/>
              <w:t>3. Đoạn 3 (Nhà thầu Vinaconex)</w:t>
            </w:r>
          </w:p>
        </w:tc>
      </w:tr>
      <w:tr w:rsidR="00C776A2"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76A2" w:rsidRPr="002553E8" w:rsidRDefault="00C776A2" w:rsidP="00C776A2">
            <w:pPr>
              <w:jc w:val="center"/>
              <w:rPr>
                <w:rFonts w:ascii="Tahoma" w:hAnsi="Tahoma" w:cs="Tahoma"/>
                <w:noProof/>
                <w:color w:val="000000" w:themeColor="text1"/>
                <w:sz w:val="22"/>
                <w:szCs w:val="22"/>
              </w:rPr>
            </w:pPr>
            <w:r>
              <w:rPr>
                <w:rFonts w:ascii="Tahoma" w:hAnsi="Tahoma" w:cs="Tahoma"/>
                <w:noProof/>
                <w:color w:val="000000" w:themeColor="text1"/>
                <w:sz w:val="22"/>
                <w:szCs w:val="22"/>
              </w:rPr>
              <w:t>1</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rPr>
                <w:rFonts w:ascii="Tahoma" w:hAnsi="Tahoma" w:cs="Tahoma"/>
                <w:noProof/>
                <w:color w:val="000000" w:themeColor="text1"/>
                <w:sz w:val="22"/>
                <w:szCs w:val="22"/>
              </w:rPr>
            </w:pPr>
            <w:r>
              <w:rPr>
                <w:rFonts w:ascii="Tahoma" w:hAnsi="Tahoma" w:cs="Tahoma"/>
                <w:noProof/>
                <w:color w:val="000000" w:themeColor="text1"/>
                <w:sz w:val="22"/>
                <w:szCs w:val="22"/>
              </w:rPr>
              <w:t>Đá 1x2</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90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10 m3</w:t>
            </w:r>
          </w:p>
        </w:tc>
      </w:tr>
      <w:tr w:rsidR="00C776A2"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76A2" w:rsidRPr="002553E8" w:rsidRDefault="00C776A2" w:rsidP="00C776A2">
            <w:pPr>
              <w:jc w:val="center"/>
              <w:rPr>
                <w:rFonts w:ascii="Tahoma" w:hAnsi="Tahoma" w:cs="Tahoma"/>
                <w:noProof/>
                <w:color w:val="000000" w:themeColor="text1"/>
                <w:sz w:val="22"/>
                <w:szCs w:val="22"/>
              </w:rPr>
            </w:pPr>
            <w:r>
              <w:rPr>
                <w:rFonts w:ascii="Tahoma" w:hAnsi="Tahoma" w:cs="Tahoma"/>
                <w:noProof/>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rPr>
                <w:rFonts w:ascii="Tahoma" w:hAnsi="Tahoma" w:cs="Tahoma"/>
                <w:noProof/>
                <w:color w:val="000000" w:themeColor="text1"/>
                <w:sz w:val="22"/>
                <w:szCs w:val="22"/>
              </w:rPr>
            </w:pPr>
            <w:r>
              <w:rPr>
                <w:rFonts w:ascii="Tahoma" w:hAnsi="Tahoma" w:cs="Tahoma"/>
                <w:noProof/>
                <w:color w:val="000000" w:themeColor="text1"/>
                <w:sz w:val="22"/>
                <w:szCs w:val="22"/>
              </w:rPr>
              <w:t>Đá 2x4</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15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15 m3</w:t>
            </w:r>
          </w:p>
        </w:tc>
      </w:tr>
      <w:tr w:rsidR="00C776A2"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76A2" w:rsidRDefault="00C776A2" w:rsidP="00C776A2">
            <w:pPr>
              <w:jc w:val="center"/>
              <w:rPr>
                <w:rFonts w:ascii="Tahoma" w:hAnsi="Tahoma" w:cs="Tahoma"/>
                <w:noProof/>
                <w:color w:val="000000" w:themeColor="text1"/>
                <w:sz w:val="22"/>
                <w:szCs w:val="22"/>
              </w:rPr>
            </w:pPr>
            <w:r>
              <w:rPr>
                <w:rFonts w:ascii="Tahoma" w:hAnsi="Tahoma" w:cs="Tahoma"/>
                <w:noProof/>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76A2" w:rsidRDefault="00C776A2" w:rsidP="00C776A2">
            <w:pPr>
              <w:rPr>
                <w:rFonts w:ascii="Tahoma" w:hAnsi="Tahoma" w:cs="Tahoma"/>
                <w:noProof/>
                <w:color w:val="000000" w:themeColor="text1"/>
                <w:sz w:val="22"/>
                <w:szCs w:val="22"/>
              </w:rPr>
            </w:pPr>
            <w:r>
              <w:rPr>
                <w:rFonts w:ascii="Tahoma" w:hAnsi="Tahoma" w:cs="Tahoma"/>
                <w:noProof/>
                <w:color w:val="000000" w:themeColor="text1"/>
                <w:sz w:val="22"/>
                <w:szCs w:val="22"/>
              </w:rPr>
              <w:t>Đá 4x6</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45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20 m3</w:t>
            </w:r>
          </w:p>
        </w:tc>
      </w:tr>
      <w:tr w:rsidR="00C776A2"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76A2" w:rsidRPr="002553E8" w:rsidRDefault="00C776A2" w:rsidP="00C776A2">
            <w:pPr>
              <w:jc w:val="center"/>
              <w:rPr>
                <w:rFonts w:ascii="Tahoma" w:hAnsi="Tahoma" w:cs="Tahoma"/>
                <w:noProof/>
                <w:color w:val="000000" w:themeColor="text1"/>
                <w:sz w:val="22"/>
                <w:szCs w:val="22"/>
              </w:rPr>
            </w:pPr>
            <w:r>
              <w:rPr>
                <w:rFonts w:ascii="Tahoma" w:hAnsi="Tahoma" w:cs="Tahoma"/>
                <w:noProof/>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rPr>
                <w:rFonts w:ascii="Tahoma" w:hAnsi="Tahoma" w:cs="Tahoma"/>
                <w:noProof/>
                <w:color w:val="000000" w:themeColor="text1"/>
                <w:sz w:val="22"/>
                <w:szCs w:val="22"/>
              </w:rPr>
            </w:pPr>
            <w:r>
              <w:rPr>
                <w:rFonts w:ascii="Tahoma" w:hAnsi="Tahoma" w:cs="Tahoma"/>
                <w:noProof/>
                <w:color w:val="000000" w:themeColor="text1"/>
                <w:sz w:val="22"/>
                <w:szCs w:val="22"/>
              </w:rPr>
              <w:t>Cát vàng</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200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F220CC"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50 m3</w:t>
            </w:r>
          </w:p>
        </w:tc>
      </w:tr>
      <w:tr w:rsidR="00C776A2"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76A2" w:rsidRDefault="00C776A2" w:rsidP="00C776A2">
            <w:pPr>
              <w:jc w:val="center"/>
              <w:rPr>
                <w:rFonts w:ascii="Tahoma" w:hAnsi="Tahoma" w:cs="Tahoma"/>
                <w:noProof/>
                <w:color w:val="000000" w:themeColor="text1"/>
                <w:sz w:val="22"/>
                <w:szCs w:val="22"/>
              </w:rPr>
            </w:pPr>
            <w:r>
              <w:rPr>
                <w:rFonts w:ascii="Tahoma" w:hAnsi="Tahoma" w:cs="Tahoma"/>
                <w:noProof/>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76A2" w:rsidRDefault="00C776A2" w:rsidP="00C776A2">
            <w:pPr>
              <w:rPr>
                <w:rFonts w:ascii="Tahoma" w:hAnsi="Tahoma" w:cs="Tahoma"/>
                <w:noProof/>
                <w:color w:val="000000" w:themeColor="text1"/>
                <w:sz w:val="22"/>
                <w:szCs w:val="22"/>
              </w:rPr>
            </w:pPr>
            <w:r>
              <w:rPr>
                <w:rFonts w:ascii="Tahoma" w:hAnsi="Tahoma" w:cs="Tahoma"/>
                <w:noProof/>
                <w:color w:val="000000" w:themeColor="text1"/>
                <w:sz w:val="22"/>
                <w:szCs w:val="22"/>
              </w:rPr>
              <w:t>Xi măng Sông Gianh PCB40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2553E8"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60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Pr="00946B0F"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10 tấn</w:t>
            </w:r>
          </w:p>
        </w:tc>
      </w:tr>
      <w:tr w:rsidR="00C776A2"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76A2" w:rsidRDefault="00C776A2" w:rsidP="00C776A2">
            <w:pPr>
              <w:jc w:val="center"/>
              <w:rPr>
                <w:rFonts w:ascii="Tahoma" w:hAnsi="Tahoma" w:cs="Tahoma"/>
                <w:noProof/>
                <w:color w:val="000000" w:themeColor="text1"/>
                <w:sz w:val="22"/>
                <w:szCs w:val="22"/>
              </w:rPr>
            </w:pPr>
            <w:r>
              <w:rPr>
                <w:rFonts w:ascii="Tahoma" w:hAnsi="Tahoma" w:cs="Tahoma"/>
                <w:noProof/>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76A2" w:rsidRDefault="00C776A2" w:rsidP="00C776A2">
            <w:pPr>
              <w:rPr>
                <w:rFonts w:ascii="Tahoma" w:hAnsi="Tahoma" w:cs="Tahoma"/>
                <w:noProof/>
                <w:color w:val="000000" w:themeColor="text1"/>
                <w:sz w:val="22"/>
                <w:szCs w:val="22"/>
              </w:rPr>
            </w:pPr>
            <w:r>
              <w:rPr>
                <w:rFonts w:ascii="Tahoma" w:hAnsi="Tahoma" w:cs="Tahoma"/>
                <w:noProof/>
                <w:color w:val="000000" w:themeColor="text1"/>
                <w:sz w:val="22"/>
                <w:szCs w:val="22"/>
              </w:rPr>
              <w:t>Thép hòa Phát</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70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r w:rsidR="00C776A2"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76A2" w:rsidRDefault="00C776A2" w:rsidP="00C776A2">
            <w:pPr>
              <w:jc w:val="center"/>
              <w:rPr>
                <w:rFonts w:ascii="Tahoma" w:hAnsi="Tahoma" w:cs="Tahoma"/>
                <w:noProof/>
                <w:color w:val="000000" w:themeColor="text1"/>
                <w:sz w:val="22"/>
                <w:szCs w:val="22"/>
              </w:rPr>
            </w:pPr>
            <w:r>
              <w:rPr>
                <w:rFonts w:ascii="Tahoma" w:hAnsi="Tahoma" w:cs="Tahoma"/>
                <w:noProof/>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76A2" w:rsidRDefault="00C776A2" w:rsidP="00C776A2">
            <w:pPr>
              <w:rPr>
                <w:rFonts w:ascii="Tahoma" w:hAnsi="Tahoma" w:cs="Tahoma"/>
                <w:noProof/>
                <w:color w:val="000000" w:themeColor="text1"/>
                <w:sz w:val="22"/>
                <w:szCs w:val="22"/>
              </w:rPr>
            </w:pPr>
            <w:r>
              <w:rPr>
                <w:rFonts w:ascii="Tahoma" w:hAnsi="Tahoma" w:cs="Tahoma"/>
                <w:noProof/>
                <w:color w:val="000000" w:themeColor="text1"/>
                <w:sz w:val="22"/>
                <w:szCs w:val="22"/>
              </w:rPr>
              <w:t>Bê tông thương phẩm</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215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C776A2" w:rsidRDefault="00C776A2" w:rsidP="00C776A2">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bl>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III.2.3 Nhân sự nhà thầu:</w:t>
      </w:r>
    </w:p>
    <w:p w:rsidR="008724F1" w:rsidRPr="001D01D0"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III.2.3.1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3001F3">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1D01D0" w:rsidRPr="00030975"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III.2.3.2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Lô 2: </w:t>
      </w:r>
      <w:r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915F2C">
            <w:pPr>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2A6D2F" w:rsidRPr="001D01D0">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lastRenderedPageBreak/>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206AC4"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ED2903" w:rsidRPr="001D01D0" w:rsidRDefault="000800F8" w:rsidP="00ED2903">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III.3.3</w:t>
      </w:r>
      <w:r w:rsidR="00ED2903" w:rsidRPr="001D01D0">
        <w:rPr>
          <w:rFonts w:ascii="Tahoma" w:eastAsia="Calibri" w:hAnsi="Tahoma" w:cs="Tahoma"/>
          <w:b/>
          <w:color w:val="000000" w:themeColor="text1"/>
          <w:sz w:val="22"/>
          <w:szCs w:val="22"/>
          <w:lang w:val="it-IT"/>
        </w:rPr>
        <w:t xml:space="preserve"> Các tài liệu đệ</w:t>
      </w:r>
      <w:r w:rsidR="007D38BB" w:rsidRPr="001D01D0">
        <w:rPr>
          <w:rFonts w:ascii="Tahoma" w:eastAsia="Calibri" w:hAnsi="Tahoma" w:cs="Tahoma"/>
          <w:b/>
          <w:color w:val="000000" w:themeColor="text1"/>
          <w:sz w:val="22"/>
          <w:szCs w:val="22"/>
          <w:lang w:val="it-IT"/>
        </w:rPr>
        <w:t xml:space="preserve"> trình.</w:t>
      </w:r>
    </w:p>
    <w:p w:rsidR="007C091A" w:rsidRPr="001D01D0" w:rsidRDefault="000800F8"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III.3</w:t>
      </w:r>
      <w:r w:rsidR="007C091A"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3.</w:t>
      </w:r>
      <w:r w:rsidR="007C091A"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007C091A"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1"/>
        <w:gridCol w:w="5616"/>
        <w:gridCol w:w="1748"/>
        <w:gridCol w:w="1886"/>
        <w:gridCol w:w="6"/>
      </w:tblGrid>
      <w:tr w:rsidR="007C091A" w:rsidRPr="001D01D0" w:rsidTr="006068C2">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7C091A" w:rsidRPr="001D01D0" w:rsidTr="006068C2">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7C091A" w:rsidRPr="001D01D0" w:rsidTr="006068C2">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D38BB" w:rsidP="007C091A">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7C091A" w:rsidRPr="001D01D0">
              <w:rPr>
                <w:rFonts w:ascii="Tahoma" w:hAnsi="Tahoma" w:cs="Tahoma"/>
                <w:b/>
                <w:color w:val="000000" w:themeColor="text1"/>
                <w:sz w:val="22"/>
                <w:szCs w:val="22"/>
              </w:rPr>
              <w:t>Nhà thầu Cienco 1</w:t>
            </w:r>
            <w:r w:rsidR="00360E00" w:rsidRPr="001D01D0">
              <w:rPr>
                <w:rFonts w:ascii="Tahoma" w:hAnsi="Tahoma" w:cs="Tahoma"/>
                <w:b/>
                <w:color w:val="000000" w:themeColor="text1"/>
                <w:sz w:val="22"/>
                <w:szCs w:val="22"/>
              </w:rPr>
              <w:t xml:space="preserve"> &amp; Văn Phôn</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6068C2">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an toàn lao động và vệ sinh môi trường</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cọc khoan nhồi</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thi công mố</w:t>
            </w:r>
            <w:r w:rsidR="00723DA3">
              <w:rPr>
                <w:rFonts w:ascii="Tahoma" w:eastAsia="Calibri" w:hAnsi="Tahoma" w:cs="Tahoma"/>
                <w:color w:val="000000" w:themeColor="text1"/>
                <w:sz w:val="22"/>
                <w:szCs w:val="22"/>
                <w:lang w:val="it-IT"/>
              </w:rPr>
              <w:t>,</w:t>
            </w:r>
            <w:r w:rsidRPr="001D01D0">
              <w:rPr>
                <w:rFonts w:ascii="Tahoma" w:eastAsia="Calibri" w:hAnsi="Tahoma" w:cs="Tahoma"/>
                <w:color w:val="000000" w:themeColor="text1"/>
                <w:sz w:val="22"/>
                <w:szCs w:val="22"/>
                <w:lang w:val="it-IT"/>
              </w:rPr>
              <w:t xml:space="preserve"> trụ cầu Bàn Thạch</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D38BB"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Chưa</w:t>
            </w:r>
            <w:r w:rsidR="007C091A" w:rsidRPr="001D01D0">
              <w:rPr>
                <w:rFonts w:ascii="Tahoma" w:hAnsi="Tahoma" w:cs="Tahoma"/>
                <w:color w:val="000000" w:themeColor="text1"/>
                <w:sz w:val="22"/>
                <w:szCs w:val="22"/>
              </w:rPr>
              <w:t xml:space="preserve"> phê duyệt</w:t>
            </w:r>
          </w:p>
        </w:tc>
      </w:tr>
      <w:tr w:rsidR="007C091A" w:rsidRPr="001D01D0" w:rsidTr="003E65DE">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quản lý, đảm bảo chất lượng thi công xây dựng</w:t>
            </w:r>
            <w:r w:rsidR="003E65DE" w:rsidRPr="001D01D0">
              <w:rPr>
                <w:rFonts w:ascii="Tahoma" w:eastAsia="Calibri" w:hAnsi="Tahoma" w:cs="Tahoma"/>
                <w:color w:val="000000" w:themeColor="text1"/>
                <w:sz w:val="22"/>
                <w:szCs w:val="22"/>
                <w:lang w:val="it-IT"/>
              </w:rPr>
              <w:t>.</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40B17" w:rsidRPr="001D01D0">
              <w:rPr>
                <w:rFonts w:ascii="Tahoma" w:hAnsi="Tahoma" w:cs="Tahoma"/>
                <w:color w:val="000000" w:themeColor="text1"/>
                <w:sz w:val="22"/>
                <w:szCs w:val="22"/>
              </w:rPr>
              <w:t>chấp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40B17"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 Thép, xi măng, bentonite, cát, đá dăm, phụ gia, đất đắp nền ... lựa chọn thành phần cấp phối BTXM</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Danh sách nhân sự Ban chỉ huy công trường </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Kiểm tra, chấp thuận phòng thí nghiệm phục vụ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w:t>
            </w:r>
            <w:r w:rsidR="003E65DE" w:rsidRPr="001D01D0">
              <w:rPr>
                <w:rFonts w:ascii="Tahoma" w:hAnsi="Tahoma" w:cs="Tahoma"/>
                <w:color w:val="000000" w:themeColor="text1"/>
                <w:sz w:val="22"/>
                <w:szCs w:val="22"/>
              </w:rPr>
              <w:t>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Tiến độ thi công chi tiết các phần công việc đến ngày 31/12/2016</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1E13A9"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13A9" w:rsidRPr="001D01D0" w:rsidRDefault="001E13A9" w:rsidP="001E13A9">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1E13A9" w:rsidRDefault="001E13A9" w:rsidP="001E13A9">
            <w:pPr>
              <w:rPr>
                <w:rFonts w:ascii="Tahoma" w:eastAsia="Calibri" w:hAnsi="Tahoma" w:cs="Tahoma"/>
                <w:sz w:val="22"/>
                <w:szCs w:val="22"/>
                <w:lang w:val="it-IT"/>
              </w:rPr>
            </w:pPr>
            <w:r>
              <w:rPr>
                <w:rFonts w:ascii="Tahoma" w:eastAsia="Calibri" w:hAnsi="Tahoma" w:cs="Tahoma"/>
                <w:sz w:val="22"/>
                <w:szCs w:val="22"/>
                <w:lang w:val="it-IT"/>
              </w:rPr>
              <w:t>Nhà máy sản xuất dầm bản BTCT DƯL</w:t>
            </w:r>
          </w:p>
        </w:tc>
        <w:tc>
          <w:tcPr>
            <w:tcW w:w="883" w:type="pct"/>
            <w:tcBorders>
              <w:top w:val="single" w:sz="4" w:space="0" w:color="auto"/>
              <w:left w:val="nil"/>
              <w:bottom w:val="single" w:sz="4" w:space="0" w:color="auto"/>
              <w:right w:val="nil"/>
            </w:tcBorders>
            <w:shd w:val="clear" w:color="auto" w:fill="auto"/>
            <w:vAlign w:val="center"/>
          </w:tcPr>
          <w:p w:rsidR="001E13A9" w:rsidRPr="00ED2903" w:rsidRDefault="001E13A9" w:rsidP="001E13A9">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13A9" w:rsidRPr="00ED2903" w:rsidRDefault="001E13A9" w:rsidP="001E13A9">
            <w:pPr>
              <w:jc w:val="center"/>
              <w:rPr>
                <w:rFonts w:ascii="Tahoma" w:hAnsi="Tahoma" w:cs="Tahoma"/>
                <w:color w:val="000000"/>
                <w:sz w:val="22"/>
                <w:szCs w:val="22"/>
              </w:rPr>
            </w:pPr>
            <w:r>
              <w:rPr>
                <w:rFonts w:ascii="Tahoma" w:hAnsi="Tahoma" w:cs="Tahoma"/>
                <w:color w:val="000000"/>
                <w:sz w:val="22"/>
                <w:szCs w:val="22"/>
              </w:rPr>
              <w:t>Đã chấp thuận</w:t>
            </w:r>
          </w:p>
        </w:tc>
      </w:tr>
    </w:tbl>
    <w:p w:rsidR="007C091A" w:rsidRPr="001D01D0" w:rsidRDefault="007C091A"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III.3.</w:t>
      </w:r>
      <w:r w:rsidR="000800F8" w:rsidRPr="001D01D0">
        <w:rPr>
          <w:rFonts w:ascii="Tahoma" w:eastAsia="Calibri" w:hAnsi="Tahoma" w:cs="Tahoma"/>
          <w:b/>
          <w:color w:val="000000" w:themeColor="text1"/>
          <w:sz w:val="22"/>
          <w:szCs w:val="22"/>
          <w:lang w:val="it-IT"/>
        </w:rPr>
        <w:t>3.</w:t>
      </w:r>
      <w:r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p>
    <w:tbl>
      <w:tblPr>
        <w:tblW w:w="5003" w:type="pct"/>
        <w:tblLayout w:type="fixed"/>
        <w:tblLook w:val="04A0" w:firstRow="1" w:lastRow="0" w:firstColumn="1" w:lastColumn="0" w:noHBand="0" w:noVBand="1"/>
      </w:tblPr>
      <w:tblGrid>
        <w:gridCol w:w="641"/>
        <w:gridCol w:w="5616"/>
        <w:gridCol w:w="1748"/>
        <w:gridCol w:w="1886"/>
        <w:gridCol w:w="6"/>
      </w:tblGrid>
      <w:tr w:rsidR="00ED2903" w:rsidRPr="001D01D0" w:rsidTr="003840E1">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591448" w:rsidRPr="001D01D0" w:rsidTr="00591448">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ED2903" w:rsidRPr="001D01D0"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7D38BB" w:rsidP="007D38BB">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ED2903" w:rsidRPr="001D01D0">
              <w:rPr>
                <w:rFonts w:ascii="Tahoma" w:hAnsi="Tahoma" w:cs="Tahoma"/>
                <w:b/>
                <w:color w:val="000000" w:themeColor="text1"/>
                <w:sz w:val="22"/>
                <w:szCs w:val="22"/>
              </w:rPr>
              <w:t>Nhà thầu Vinaconex</w:t>
            </w:r>
          </w:p>
        </w:tc>
      </w:tr>
      <w:tr w:rsidR="00ED2903"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ED2903" w:rsidRPr="001D01D0" w:rsidRDefault="00ED2903" w:rsidP="00ED2903">
            <w:pPr>
              <w:rPr>
                <w:rFonts w:ascii="Tahoma" w:hAnsi="Tahoma" w:cs="Tahoma"/>
                <w:color w:val="000000" w:themeColor="text1"/>
                <w:sz w:val="22"/>
                <w:szCs w:val="22"/>
              </w:rPr>
            </w:pPr>
            <w:r w:rsidRPr="001D01D0">
              <w:rPr>
                <w:rFonts w:ascii="Tahoma" w:hAnsi="Tahoma" w:cs="Tahoma"/>
                <w:color w:val="000000" w:themeColor="text1"/>
                <w:sz w:val="22"/>
                <w:szCs w:val="22"/>
              </w:rPr>
              <w:t>Biện pháp thi công cọc khoan nhồi</w:t>
            </w:r>
          </w:p>
        </w:tc>
        <w:tc>
          <w:tcPr>
            <w:tcW w:w="883" w:type="pct"/>
            <w:tcBorders>
              <w:top w:val="nil"/>
              <w:left w:val="nil"/>
              <w:bottom w:val="single" w:sz="4" w:space="0" w:color="auto"/>
              <w:right w:val="nil"/>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7D38BB"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Biện pháp an toàn lao </w:t>
            </w:r>
            <w:r w:rsidR="00F36CE5" w:rsidRPr="001D01D0">
              <w:rPr>
                <w:rFonts w:ascii="Tahoma" w:eastAsia="Calibri" w:hAnsi="Tahoma" w:cs="Tahoma"/>
                <w:color w:val="000000" w:themeColor="text1"/>
                <w:sz w:val="22"/>
                <w:szCs w:val="22"/>
                <w:lang w:val="it-IT"/>
              </w:rPr>
              <w:t>động, an toàn GT và PCCC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kế hoạch quản lý môi trường</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tổ chức thi công nền đường và thoát nước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quản lý, đảm bảo chất lượng thi công xây dựng</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434E6A">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3E65DE" w:rsidP="003E65DE">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Danh sách t</w:t>
            </w:r>
            <w:r w:rsidR="007D38BB" w:rsidRPr="001D01D0">
              <w:rPr>
                <w:rFonts w:ascii="Tahoma" w:eastAsia="Calibri" w:hAnsi="Tahoma" w:cs="Tahoma"/>
                <w:color w:val="000000" w:themeColor="text1"/>
                <w:sz w:val="22"/>
                <w:szCs w:val="22"/>
                <w:lang w:val="it-IT"/>
              </w:rPr>
              <w:t xml:space="preserve">hay đổi nhân sự </w:t>
            </w:r>
            <w:r w:rsidRPr="001D01D0">
              <w:rPr>
                <w:rFonts w:ascii="Tahoma" w:eastAsia="Calibri" w:hAnsi="Tahoma" w:cs="Tahoma"/>
                <w:color w:val="000000" w:themeColor="text1"/>
                <w:sz w:val="22"/>
                <w:szCs w:val="22"/>
                <w:lang w:val="it-IT"/>
              </w:rPr>
              <w:t>Ban c</w:t>
            </w:r>
            <w:r w:rsidR="007D38BB" w:rsidRPr="001D01D0">
              <w:rPr>
                <w:rFonts w:ascii="Tahoma" w:eastAsia="Calibri" w:hAnsi="Tahoma" w:cs="Tahoma"/>
                <w:color w:val="000000" w:themeColor="text1"/>
                <w:sz w:val="22"/>
                <w:szCs w:val="22"/>
                <w:lang w:val="it-IT"/>
              </w:rPr>
              <w:t>hỉ</w:t>
            </w:r>
            <w:r w:rsidRPr="001D01D0">
              <w:rPr>
                <w:rFonts w:ascii="Tahoma" w:eastAsia="Calibri" w:hAnsi="Tahoma" w:cs="Tahoma"/>
                <w:color w:val="000000" w:themeColor="text1"/>
                <w:sz w:val="22"/>
                <w:szCs w:val="22"/>
                <w:lang w:val="it-IT"/>
              </w:rPr>
              <w:t xml:space="preserve"> huy</w:t>
            </w:r>
            <w:r w:rsidR="007D38BB" w:rsidRPr="001D01D0">
              <w:rPr>
                <w:rFonts w:ascii="Tahoma" w:eastAsia="Calibri" w:hAnsi="Tahoma" w:cs="Tahoma"/>
                <w:color w:val="000000" w:themeColor="text1"/>
                <w:sz w:val="22"/>
                <w:szCs w:val="22"/>
                <w:lang w:val="it-IT"/>
              </w:rPr>
              <w:t xml:space="preserve"> công trường </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3E65DE">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E65DE" w:rsidRPr="001D01D0">
              <w:rPr>
                <w:rFonts w:ascii="Tahoma" w:hAnsi="Tahoma" w:cs="Tahoma"/>
                <w:color w:val="000000" w:themeColor="text1"/>
                <w:sz w:val="22"/>
                <w:szCs w:val="22"/>
              </w:rPr>
              <w:t>có bình luận</w:t>
            </w:r>
          </w:p>
        </w:tc>
      </w:tr>
      <w:tr w:rsidR="007D38BB" w:rsidRPr="001D01D0" w:rsidTr="00434E6A">
        <w:trPr>
          <w:trHeight w:val="64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7D38BB" w:rsidRPr="001D01D0" w:rsidRDefault="007D38BB"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w:t>
            </w:r>
            <w:r w:rsidR="00F36CE5" w:rsidRPr="001D01D0">
              <w:rPr>
                <w:rFonts w:ascii="Tahoma" w:eastAsia="Calibri" w:hAnsi="Tahoma" w:cs="Tahoma"/>
                <w:color w:val="000000" w:themeColor="text1"/>
                <w:sz w:val="22"/>
                <w:szCs w:val="22"/>
                <w:lang w:val="it-IT"/>
              </w:rPr>
              <w:t>: Thép, xi măng, bentonite, cát, đá dăm, phụ gia, đất đắp nền ...</w:t>
            </w:r>
          </w:p>
        </w:tc>
        <w:tc>
          <w:tcPr>
            <w:tcW w:w="883" w:type="pct"/>
            <w:tcBorders>
              <w:top w:val="single" w:sz="4" w:space="0" w:color="auto"/>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38BB"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7D38BB" w:rsidRPr="001D01D0" w:rsidTr="000D0F48">
        <w:trPr>
          <w:trHeight w:val="620"/>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F36CE5">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Tiến độ thi công chi tiết các phần công việc đến ngày </w:t>
            </w:r>
            <w:r w:rsidR="003E65DE" w:rsidRPr="001D01D0">
              <w:rPr>
                <w:rFonts w:ascii="Tahoma" w:eastAsia="Calibri" w:hAnsi="Tahoma" w:cs="Tahoma"/>
                <w:color w:val="000000" w:themeColor="text1"/>
                <w:sz w:val="22"/>
                <w:szCs w:val="22"/>
                <w:lang w:val="it-IT"/>
              </w:rPr>
              <w:t>31</w:t>
            </w:r>
            <w:r w:rsidRPr="001D01D0">
              <w:rPr>
                <w:rFonts w:ascii="Tahoma" w:eastAsia="Calibri" w:hAnsi="Tahoma" w:cs="Tahoma"/>
                <w:color w:val="000000" w:themeColor="text1"/>
                <w:sz w:val="22"/>
                <w:szCs w:val="22"/>
                <w:lang w:val="it-IT"/>
              </w:rPr>
              <w:t>/12/2016</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F36CE5"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3E65DE"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nil"/>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Kết quả thiết kế TPCP bê tông xi măng C20, C25, C30 </w:t>
            </w:r>
          </w:p>
        </w:tc>
        <w:tc>
          <w:tcPr>
            <w:tcW w:w="883" w:type="pct"/>
            <w:tcBorders>
              <w:top w:val="nil"/>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2837" w:type="pct"/>
            <w:tcBorders>
              <w:top w:val="nil"/>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nil"/>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sản xuất dầm bản BTCT DƯL</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F36CE5"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rPr>
                <w:rFonts w:ascii="Tahoma" w:hAnsi="Tahoma" w:cs="Tahoma"/>
                <w:color w:val="000000" w:themeColor="text1"/>
                <w:sz w:val="22"/>
                <w:szCs w:val="22"/>
              </w:rPr>
            </w:pPr>
            <w:r w:rsidRPr="001D01D0">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móng cấp phối đá dăm Dmax37,5.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434E6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434E6A" w:rsidRPr="001D01D0" w:rsidRDefault="00434E6A" w:rsidP="00A06B1A">
            <w:pPr>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2837" w:type="pct"/>
            <w:tcBorders>
              <w:top w:val="nil"/>
              <w:left w:val="nil"/>
              <w:bottom w:val="single" w:sz="4" w:space="0" w:color="auto"/>
              <w:right w:val="single" w:sz="4" w:space="0" w:color="auto"/>
            </w:tcBorders>
            <w:shd w:val="clear" w:color="auto" w:fill="auto"/>
            <w:vAlign w:val="center"/>
          </w:tcPr>
          <w:p w:rsidR="00434E6A" w:rsidRPr="001D01D0" w:rsidRDefault="00434E6A" w:rsidP="00434E6A">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Các vật liệu đầu vào: </w:t>
            </w:r>
            <w:r>
              <w:rPr>
                <w:rFonts w:ascii="Tahoma" w:eastAsia="Calibri" w:hAnsi="Tahoma" w:cs="Tahoma"/>
                <w:color w:val="000000" w:themeColor="text1"/>
                <w:sz w:val="22"/>
                <w:szCs w:val="22"/>
                <w:lang w:val="it-IT"/>
              </w:rPr>
              <w:t>Gối cầu cao su cốt bản thép, khe co giãn</w:t>
            </w:r>
          </w:p>
        </w:tc>
        <w:tc>
          <w:tcPr>
            <w:tcW w:w="883" w:type="pct"/>
            <w:tcBorders>
              <w:top w:val="nil"/>
              <w:left w:val="nil"/>
              <w:bottom w:val="single" w:sz="4" w:space="0" w:color="auto"/>
              <w:right w:val="nil"/>
            </w:tcBorders>
            <w:shd w:val="clear" w:color="auto" w:fill="auto"/>
            <w:vAlign w:val="center"/>
          </w:tcPr>
          <w:p w:rsidR="00434E6A" w:rsidRPr="001D01D0" w:rsidRDefault="00434E6A" w:rsidP="00AE436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434E6A" w:rsidRPr="001D01D0" w:rsidRDefault="00434E6A" w:rsidP="00AE436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434E6A" w:rsidRPr="001D01D0"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434E6A" w:rsidRPr="001D01D0" w:rsidRDefault="00434E6A" w:rsidP="00915F2C">
            <w:pPr>
              <w:rPr>
                <w:rFonts w:ascii="Tahoma" w:hAnsi="Tahoma" w:cs="Tahoma"/>
                <w:b/>
                <w:color w:val="000000" w:themeColor="text1"/>
                <w:sz w:val="22"/>
                <w:szCs w:val="22"/>
              </w:rPr>
            </w:pPr>
            <w:r w:rsidRPr="001D01D0">
              <w:rPr>
                <w:rFonts w:ascii="Tahoma" w:hAnsi="Tahoma" w:cs="Tahoma"/>
                <w:b/>
                <w:color w:val="000000" w:themeColor="text1"/>
                <w:sz w:val="22"/>
                <w:szCs w:val="22"/>
              </w:rPr>
              <w:t>2. Nhà thầu Quang Đại Việt</w:t>
            </w:r>
          </w:p>
        </w:tc>
      </w:tr>
      <w:tr w:rsidR="00434E6A" w:rsidRPr="001D01D0" w:rsidTr="001A3E30">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34E6A" w:rsidRPr="00ED2903"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434E6A" w:rsidRPr="00ED2903" w:rsidRDefault="00434E6A" w:rsidP="00906EFC">
            <w:pPr>
              <w:rPr>
                <w:rFonts w:ascii="Tahoma" w:hAnsi="Tahoma" w:cs="Tahoma"/>
                <w:color w:val="000000" w:themeColor="text1"/>
                <w:sz w:val="22"/>
                <w:szCs w:val="22"/>
              </w:rPr>
            </w:pPr>
            <w:r>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an toàn lao động và vệ sinh môi trường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tổ chức thi công nền đường và thoát nước</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0D0F48">
        <w:trPr>
          <w:trHeight w:val="60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Pr>
                <w:rFonts w:ascii="Tahoma" w:eastAsia="Calibri" w:hAnsi="Tahoma" w:cs="Tahoma"/>
                <w:sz w:val="22"/>
                <w:szCs w:val="22"/>
                <w:lang w:val="it-IT"/>
              </w:rPr>
              <w:t>Đệ trình thay đ</w:t>
            </w:r>
            <w:r w:rsidRPr="002F57C1">
              <w:rPr>
                <w:rFonts w:ascii="Tahoma" w:eastAsia="Calibri" w:hAnsi="Tahoma" w:cs="Tahoma"/>
                <w:sz w:val="22"/>
                <w:szCs w:val="22"/>
                <w:lang w:val="it-IT"/>
              </w:rPr>
              <w:t>ổi</w:t>
            </w:r>
            <w:r>
              <w:rPr>
                <w:rFonts w:ascii="Tahoma" w:eastAsia="Calibri" w:hAnsi="Tahoma" w:cs="Tahoma"/>
                <w:sz w:val="22"/>
                <w:szCs w:val="22"/>
                <w:lang w:val="it-IT"/>
              </w:rPr>
              <w:t xml:space="preserve"> nh</w:t>
            </w:r>
            <w:r w:rsidRPr="002F57C1">
              <w:rPr>
                <w:rFonts w:ascii="Tahoma" w:eastAsia="Calibri" w:hAnsi="Tahoma" w:cs="Tahoma"/>
                <w:sz w:val="22"/>
                <w:szCs w:val="22"/>
                <w:lang w:val="it-IT"/>
              </w:rPr>
              <w:t>â</w:t>
            </w:r>
            <w:r>
              <w:rPr>
                <w:rFonts w:ascii="Tahoma" w:eastAsia="Calibri" w:hAnsi="Tahoma" w:cs="Tahoma"/>
                <w:sz w:val="22"/>
                <w:szCs w:val="22"/>
                <w:lang w:val="it-IT"/>
              </w:rPr>
              <w:t>n s</w:t>
            </w:r>
            <w:r w:rsidRPr="002F57C1">
              <w:rPr>
                <w:rFonts w:ascii="Tahoma" w:eastAsia="Calibri" w:hAnsi="Tahoma" w:cs="Tahoma"/>
                <w:sz w:val="22"/>
                <w:szCs w:val="22"/>
                <w:lang w:val="it-IT"/>
              </w:rPr>
              <w:t>ự</w:t>
            </w:r>
            <w:r>
              <w:rPr>
                <w:rFonts w:ascii="Tahoma" w:eastAsia="Calibri" w:hAnsi="Tahoma" w:cs="Tahoma"/>
                <w:sz w:val="22"/>
                <w:szCs w:val="22"/>
                <w:lang w:val="it-IT"/>
              </w:rPr>
              <w:t xml:space="preserve"> Ban ch</w:t>
            </w:r>
            <w:r w:rsidRPr="002F57C1">
              <w:rPr>
                <w:rFonts w:ascii="Tahoma" w:eastAsia="Calibri" w:hAnsi="Tahoma" w:cs="Tahoma"/>
                <w:sz w:val="22"/>
                <w:szCs w:val="22"/>
                <w:lang w:val="it-IT"/>
              </w:rPr>
              <w:t>ỉ</w:t>
            </w:r>
            <w:r>
              <w:rPr>
                <w:rFonts w:ascii="Tahoma" w:eastAsia="Calibri" w:hAnsi="Tahoma" w:cs="Tahoma"/>
                <w:sz w:val="22"/>
                <w:szCs w:val="22"/>
                <w:lang w:val="it-IT"/>
              </w:rPr>
              <w:t xml:space="preserve"> huy c</w:t>
            </w:r>
            <w:r w:rsidRPr="002F57C1">
              <w:rPr>
                <w:rFonts w:ascii="Tahoma" w:eastAsia="Calibri" w:hAnsi="Tahoma" w:cs="Tahoma"/>
                <w:sz w:val="22"/>
                <w:szCs w:val="22"/>
                <w:lang w:val="it-IT"/>
              </w:rPr>
              <w:t>ô</w:t>
            </w:r>
            <w:r>
              <w:rPr>
                <w:rFonts w:ascii="Tahoma" w:eastAsia="Calibri" w:hAnsi="Tahoma" w:cs="Tahoma"/>
                <w:sz w:val="22"/>
                <w:szCs w:val="22"/>
                <w:lang w:val="it-IT"/>
              </w:rPr>
              <w:t>ng trư</w:t>
            </w:r>
            <w:r w:rsidRPr="002F57C1">
              <w:rPr>
                <w:rFonts w:ascii="Tahoma" w:eastAsia="Calibri" w:hAnsi="Tahoma" w:cs="Tahoma"/>
                <w:sz w:val="22"/>
                <w:szCs w:val="22"/>
                <w:lang w:val="it-IT"/>
              </w:rPr>
              <w:t>ờng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0D0F48">
        <w:trPr>
          <w:trHeight w:val="599"/>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Pr>
                <w:rFonts w:ascii="Tahoma" w:eastAsia="Calibri" w:hAnsi="Tahoma" w:cs="Tahoma"/>
                <w:sz w:val="22"/>
                <w:szCs w:val="22"/>
                <w:lang w:val="it-IT"/>
              </w:rPr>
              <w:t>C</w:t>
            </w:r>
            <w:r w:rsidRPr="00630FA2">
              <w:rPr>
                <w:rFonts w:ascii="Tahoma" w:eastAsia="Calibri" w:hAnsi="Tahoma" w:cs="Tahoma"/>
                <w:sz w:val="22"/>
                <w:szCs w:val="22"/>
                <w:lang w:val="it-IT"/>
              </w:rPr>
              <w:t>ác vật liệu đầu vào</w:t>
            </w:r>
            <w:r>
              <w:rPr>
                <w:rFonts w:ascii="Tahoma" w:eastAsia="Calibri" w:hAnsi="Tahoma" w:cs="Tahoma"/>
                <w:sz w:val="22"/>
                <w:szCs w:val="22"/>
                <w:lang w:val="it-IT"/>
              </w:rPr>
              <w:t>: Thép, xi măng, cát, đá dăm, cấp phối đá dăm, đất đắp nền, cát đắp nền ...</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0D0F48">
        <w:trPr>
          <w:trHeight w:val="565"/>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eastAsia="Calibri" w:hAnsi="Tahoma" w:cs="Tahoma"/>
                <w:sz w:val="22"/>
                <w:szCs w:val="22"/>
                <w:lang w:val="it-IT"/>
              </w:rPr>
            </w:pPr>
            <w:r>
              <w:rPr>
                <w:rFonts w:ascii="Tahoma" w:eastAsia="Calibri" w:hAnsi="Tahoma" w:cs="Tahoma"/>
                <w:sz w:val="22"/>
                <w:szCs w:val="22"/>
                <w:lang w:val="it-IT"/>
              </w:rPr>
              <w:t>T</w:t>
            </w:r>
            <w:r w:rsidRPr="00630FA2">
              <w:rPr>
                <w:rFonts w:ascii="Tahoma" w:eastAsia="Calibri" w:hAnsi="Tahoma" w:cs="Tahoma"/>
                <w:sz w:val="22"/>
                <w:szCs w:val="22"/>
                <w:lang w:val="it-IT"/>
              </w:rPr>
              <w:t xml:space="preserve">iến độ thi công chi tiết các phần công việc đến ngày </w:t>
            </w:r>
            <w:r>
              <w:rPr>
                <w:rFonts w:ascii="Tahoma" w:eastAsia="Calibri" w:hAnsi="Tahoma" w:cs="Tahoma"/>
                <w:sz w:val="22"/>
                <w:szCs w:val="22"/>
                <w:lang w:val="it-IT"/>
              </w:rPr>
              <w:t>31</w:t>
            </w:r>
            <w:r w:rsidRPr="00630FA2">
              <w:rPr>
                <w:rFonts w:ascii="Tahoma" w:eastAsia="Calibri" w:hAnsi="Tahoma" w:cs="Tahoma"/>
                <w:sz w:val="22"/>
                <w:szCs w:val="22"/>
                <w:lang w:val="it-IT"/>
              </w:rPr>
              <w:t>/12/2016</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Bi</w:t>
            </w:r>
            <w:r w:rsidRPr="002F57C1">
              <w:rPr>
                <w:rFonts w:ascii="Tahoma" w:eastAsia="Calibri" w:hAnsi="Tahoma" w:cs="Tahoma"/>
                <w:sz w:val="22"/>
                <w:szCs w:val="22"/>
                <w:lang w:val="it-IT"/>
              </w:rPr>
              <w:t>ện</w:t>
            </w:r>
            <w:r>
              <w:rPr>
                <w:rFonts w:ascii="Tahoma" w:eastAsia="Calibri" w:hAnsi="Tahoma" w:cs="Tahoma"/>
                <w:sz w:val="22"/>
                <w:szCs w:val="22"/>
                <w:lang w:val="it-IT"/>
              </w:rPr>
              <w:t xml:space="preserve"> ph</w:t>
            </w:r>
            <w:r w:rsidRPr="002F57C1">
              <w:rPr>
                <w:rFonts w:ascii="Tahoma" w:eastAsia="Calibri" w:hAnsi="Tahoma" w:cs="Tahoma"/>
                <w:sz w:val="22"/>
                <w:szCs w:val="22"/>
                <w:lang w:val="it-IT"/>
              </w:rPr>
              <w:t>áp</w:t>
            </w:r>
            <w:r>
              <w:rPr>
                <w:rFonts w:ascii="Tahoma" w:eastAsia="Calibri" w:hAnsi="Tahoma" w:cs="Tahoma"/>
                <w:sz w:val="22"/>
                <w:szCs w:val="22"/>
                <w:lang w:val="it-IT"/>
              </w:rPr>
              <w:t xml:space="preserve"> t</w:t>
            </w:r>
            <w:r w:rsidRPr="002F57C1">
              <w:rPr>
                <w:rFonts w:ascii="Tahoma" w:eastAsia="Calibri" w:hAnsi="Tahoma" w:cs="Tahoma"/>
                <w:sz w:val="22"/>
                <w:szCs w:val="22"/>
                <w:lang w:val="it-IT"/>
              </w:rPr>
              <w:t>ổ</w:t>
            </w:r>
            <w:r>
              <w:rPr>
                <w:rFonts w:ascii="Tahoma" w:eastAsia="Calibri" w:hAnsi="Tahoma" w:cs="Tahoma"/>
                <w:sz w:val="22"/>
                <w:szCs w:val="22"/>
                <w:lang w:val="it-IT"/>
              </w:rPr>
              <w:t xml:space="preserve"> ch</w:t>
            </w:r>
            <w:r w:rsidRPr="002F57C1">
              <w:rPr>
                <w:rFonts w:ascii="Tahoma" w:eastAsia="Calibri" w:hAnsi="Tahoma" w:cs="Tahoma"/>
                <w:sz w:val="22"/>
                <w:szCs w:val="22"/>
                <w:lang w:val="it-IT"/>
              </w:rPr>
              <w:t>ức</w:t>
            </w:r>
            <w:r>
              <w:rPr>
                <w:rFonts w:ascii="Tahoma" w:eastAsia="Calibri" w:hAnsi="Tahoma" w:cs="Tahoma"/>
                <w:sz w:val="22"/>
                <w:szCs w:val="22"/>
                <w:lang w:val="it-IT"/>
              </w:rPr>
              <w:t xml:space="preserve"> thi c</w:t>
            </w:r>
            <w:r w:rsidRPr="002F57C1">
              <w:rPr>
                <w:rFonts w:ascii="Tahoma" w:eastAsia="Calibri" w:hAnsi="Tahoma" w:cs="Tahoma"/>
                <w:sz w:val="22"/>
                <w:szCs w:val="22"/>
                <w:lang w:val="it-IT"/>
              </w:rPr>
              <w:t>ô</w:t>
            </w:r>
            <w:r>
              <w:rPr>
                <w:rFonts w:ascii="Tahoma" w:eastAsia="Calibri" w:hAnsi="Tahoma" w:cs="Tahoma"/>
                <w:sz w:val="22"/>
                <w:szCs w:val="22"/>
                <w:lang w:val="it-IT"/>
              </w:rPr>
              <w:t>ng m</w:t>
            </w:r>
            <w:r w:rsidRPr="002F57C1">
              <w:rPr>
                <w:rFonts w:ascii="Tahoma" w:eastAsia="Calibri" w:hAnsi="Tahoma" w:cs="Tahoma"/>
                <w:sz w:val="22"/>
                <w:szCs w:val="22"/>
                <w:lang w:val="it-IT"/>
              </w:rPr>
              <w:t>óng</w:t>
            </w:r>
            <w:r>
              <w:rPr>
                <w:rFonts w:ascii="Tahoma" w:eastAsia="Calibri" w:hAnsi="Tahoma" w:cs="Tahoma"/>
                <w:sz w:val="22"/>
                <w:szCs w:val="22"/>
                <w:lang w:val="it-IT"/>
              </w:rPr>
              <w:t xml:space="preserve"> c</w:t>
            </w:r>
            <w:r w:rsidRPr="002F57C1">
              <w:rPr>
                <w:rFonts w:ascii="Tahoma" w:eastAsia="Calibri" w:hAnsi="Tahoma" w:cs="Tahoma"/>
                <w:sz w:val="22"/>
                <w:szCs w:val="22"/>
                <w:lang w:val="it-IT"/>
              </w:rPr>
              <w:t>ấp</w:t>
            </w:r>
            <w:r>
              <w:rPr>
                <w:rFonts w:ascii="Tahoma" w:eastAsia="Calibri" w:hAnsi="Tahoma" w:cs="Tahoma"/>
                <w:sz w:val="22"/>
                <w:szCs w:val="22"/>
                <w:lang w:val="it-IT"/>
              </w:rPr>
              <w:t xml:space="preserve"> ph</w:t>
            </w:r>
            <w:r w:rsidRPr="002F57C1">
              <w:rPr>
                <w:rFonts w:ascii="Tahoma" w:eastAsia="Calibri" w:hAnsi="Tahoma" w:cs="Tahoma"/>
                <w:sz w:val="22"/>
                <w:szCs w:val="22"/>
                <w:lang w:val="it-IT"/>
              </w:rPr>
              <w:t>ối</w:t>
            </w:r>
            <w:r>
              <w:rPr>
                <w:rFonts w:ascii="Tahoma" w:eastAsia="Calibri" w:hAnsi="Tahoma" w:cs="Tahoma"/>
                <w:sz w:val="22"/>
                <w:szCs w:val="22"/>
                <w:lang w:val="it-IT"/>
              </w:rPr>
              <w:t xml:space="preserve"> </w:t>
            </w:r>
            <w:r w:rsidRPr="002F57C1">
              <w:rPr>
                <w:rFonts w:ascii="Tahoma" w:eastAsia="Calibri" w:hAnsi="Tahoma" w:cs="Tahoma"/>
                <w:sz w:val="22"/>
                <w:szCs w:val="22"/>
                <w:lang w:val="it-IT"/>
              </w:rPr>
              <w:t>đá</w:t>
            </w:r>
            <w:r>
              <w:rPr>
                <w:rFonts w:ascii="Tahoma" w:eastAsia="Calibri" w:hAnsi="Tahoma" w:cs="Tahoma"/>
                <w:sz w:val="22"/>
                <w:szCs w:val="22"/>
                <w:lang w:val="it-IT"/>
              </w:rPr>
              <w:t xml:space="preserve"> d</w:t>
            </w:r>
            <w:r w:rsidRPr="002F57C1">
              <w:rPr>
                <w:rFonts w:ascii="Tahoma" w:eastAsia="Calibri" w:hAnsi="Tahoma" w:cs="Tahoma"/>
                <w:sz w:val="22"/>
                <w:szCs w:val="22"/>
                <w:lang w:val="it-IT"/>
              </w:rPr>
              <w:t>ă</w:t>
            </w:r>
            <w:r>
              <w:rPr>
                <w:rFonts w:ascii="Tahoma" w:eastAsia="Calibri" w:hAnsi="Tahoma" w:cs="Tahoma"/>
                <w:sz w:val="22"/>
                <w:szCs w:val="22"/>
                <w:lang w:val="it-IT"/>
              </w:rPr>
              <w:t>m Dmax37,5.</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 xml:space="preserve">Nhà cung ứng ống nhựa HDPE và uPCV - </w:t>
            </w:r>
            <w:r w:rsidRPr="000D0F48">
              <w:rPr>
                <w:rFonts w:ascii="Tahoma" w:hAnsi="Tahoma" w:cs="Tahoma"/>
                <w:sz w:val="22"/>
                <w:szCs w:val="22"/>
              </w:rPr>
              <w:t>Công ty cổ phần nhựa Đồng Nai</w:t>
            </w:r>
            <w:r w:rsidRPr="000D0F48">
              <w:rPr>
                <w:rFonts w:ascii="Tahoma" w:eastAsia="Calibri" w:hAnsi="Tahoma" w:cs="Tahoma"/>
                <w:sz w:val="22"/>
                <w:szCs w:val="22"/>
                <w:lang w:val="it-IT"/>
              </w:rPr>
              <w:t xml:space="preserve"> </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Nhà cung ứng máy biến áp 160kVA và 50kVA - Công ty cổ phần kinh doanh tổng hợp THIBIDI.</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Nhà cung ứng dây và cáp điện - Công ty cổ phần dây và cáp điện  Thượng Đình CADI-SUN.</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B73688">
            <w:pPr>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B73688">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Nh</w:t>
            </w:r>
            <w:r w:rsidRPr="00030DE3">
              <w:rPr>
                <w:rFonts w:ascii="Tahoma" w:eastAsia="Calibri" w:hAnsi="Tahoma" w:cs="Tahoma"/>
                <w:sz w:val="22"/>
                <w:szCs w:val="22"/>
                <w:lang w:val="it-IT"/>
              </w:rPr>
              <w:t>à</w:t>
            </w:r>
            <w:r>
              <w:rPr>
                <w:rFonts w:ascii="Tahoma" w:eastAsia="Calibri" w:hAnsi="Tahoma" w:cs="Tahoma"/>
                <w:sz w:val="22"/>
                <w:szCs w:val="22"/>
                <w:lang w:val="it-IT"/>
              </w:rPr>
              <w:t xml:space="preserve"> cung </w:t>
            </w:r>
            <w:r w:rsidRPr="00030DE3">
              <w:rPr>
                <w:rFonts w:ascii="Tahoma" w:eastAsia="Calibri" w:hAnsi="Tahoma" w:cs="Tahoma"/>
                <w:sz w:val="22"/>
                <w:szCs w:val="22"/>
                <w:lang w:val="it-IT"/>
              </w:rPr>
              <w:t>ứng</w:t>
            </w:r>
            <w:r>
              <w:rPr>
                <w:rFonts w:ascii="Tahoma" w:eastAsia="Calibri" w:hAnsi="Tahoma" w:cs="Tahoma"/>
                <w:sz w:val="22"/>
                <w:szCs w:val="22"/>
                <w:lang w:val="it-IT"/>
              </w:rPr>
              <w:t xml:space="preserve"> g</w:t>
            </w:r>
            <w:r w:rsidRPr="00030DE3">
              <w:rPr>
                <w:rFonts w:ascii="Tahoma" w:eastAsia="Calibri" w:hAnsi="Tahoma" w:cs="Tahoma"/>
                <w:sz w:val="22"/>
                <w:szCs w:val="22"/>
                <w:lang w:val="it-IT"/>
              </w:rPr>
              <w:t>ạch</w:t>
            </w:r>
            <w:r>
              <w:rPr>
                <w:rFonts w:ascii="Tahoma" w:eastAsia="Calibri" w:hAnsi="Tahoma" w:cs="Tahoma"/>
                <w:sz w:val="22"/>
                <w:szCs w:val="22"/>
                <w:lang w:val="it-IT"/>
              </w:rPr>
              <w:t xml:space="preserve"> l</w:t>
            </w:r>
            <w:r w:rsidRPr="00030DE3">
              <w:rPr>
                <w:rFonts w:ascii="Tahoma" w:eastAsia="Calibri" w:hAnsi="Tahoma" w:cs="Tahoma"/>
                <w:sz w:val="22"/>
                <w:szCs w:val="22"/>
                <w:lang w:val="it-IT"/>
              </w:rPr>
              <w:t>át</w:t>
            </w:r>
            <w:r>
              <w:rPr>
                <w:rFonts w:ascii="Tahoma" w:eastAsia="Calibri" w:hAnsi="Tahoma" w:cs="Tahoma"/>
                <w:sz w:val="22"/>
                <w:szCs w:val="22"/>
                <w:lang w:val="it-IT"/>
              </w:rPr>
              <w:t xml:space="preserve"> n</w:t>
            </w:r>
            <w:r w:rsidRPr="00030DE3">
              <w:rPr>
                <w:rFonts w:ascii="Tahoma" w:eastAsia="Calibri" w:hAnsi="Tahoma" w:cs="Tahoma"/>
                <w:sz w:val="22"/>
                <w:szCs w:val="22"/>
                <w:lang w:val="it-IT"/>
              </w:rPr>
              <w:t>ền</w:t>
            </w:r>
            <w:r>
              <w:rPr>
                <w:rFonts w:ascii="Tahoma" w:eastAsia="Calibri" w:hAnsi="Tahoma" w:cs="Tahoma"/>
                <w:sz w:val="22"/>
                <w:szCs w:val="22"/>
                <w:lang w:val="it-IT"/>
              </w:rPr>
              <w:t xml:space="preserve"> T</w:t>
            </w:r>
            <w:r w:rsidRPr="00030DE3">
              <w:rPr>
                <w:rFonts w:ascii="Tahoma" w:eastAsia="Calibri" w:hAnsi="Tahoma" w:cs="Tahoma"/>
                <w:sz w:val="22"/>
                <w:szCs w:val="22"/>
                <w:lang w:val="it-IT"/>
              </w:rPr>
              <w:t>er</w:t>
            </w:r>
            <w:r>
              <w:rPr>
                <w:rFonts w:ascii="Tahoma" w:eastAsia="Calibri" w:hAnsi="Tahoma" w:cs="Tahoma"/>
                <w:sz w:val="22"/>
                <w:szCs w:val="22"/>
                <w:lang w:val="it-IT"/>
              </w:rPr>
              <w:t>razzo KT(40x40x3)cm</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B73688">
            <w:pPr>
              <w:jc w:val="center"/>
              <w:rPr>
                <w:rFonts w:ascii="Tahoma" w:hAnsi="Tahoma" w:cs="Tahoma"/>
                <w:color w:val="000000" w:themeColor="text1"/>
                <w:sz w:val="22"/>
                <w:szCs w:val="22"/>
              </w:rPr>
            </w:pPr>
            <w:r w:rsidRPr="00B53CB4">
              <w:rPr>
                <w:rFonts w:ascii="Tahoma" w:hAnsi="Tahoma" w:cs="Tahoma"/>
                <w:color w:val="000000" w:themeColor="text1"/>
                <w:sz w:val="22"/>
                <w:szCs w:val="22"/>
              </w:rPr>
              <w:t>Đã</w:t>
            </w:r>
            <w:r>
              <w:rPr>
                <w:rFonts w:ascii="Tahoma" w:hAnsi="Tahoma" w:cs="Tahoma"/>
                <w:color w:val="000000" w:themeColor="text1"/>
                <w:sz w:val="22"/>
                <w:szCs w:val="22"/>
              </w:rPr>
              <w:t xml:space="preserve"> ki</w:t>
            </w:r>
            <w:r w:rsidRPr="00B53CB4">
              <w:rPr>
                <w:rFonts w:ascii="Tahoma" w:hAnsi="Tahoma" w:cs="Tahoma"/>
                <w:color w:val="000000" w:themeColor="text1"/>
                <w:sz w:val="22"/>
                <w:szCs w:val="22"/>
              </w:rPr>
              <w:t>ểm</w:t>
            </w:r>
            <w:r>
              <w:rPr>
                <w:rFonts w:ascii="Tahoma" w:hAnsi="Tahoma" w:cs="Tahoma"/>
                <w:color w:val="000000" w:themeColor="text1"/>
                <w:sz w:val="22"/>
                <w:szCs w:val="22"/>
              </w:rPr>
              <w:t xml:space="preserve">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B73688">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bl>
    <w:p w:rsidR="004C153E" w:rsidRDefault="004C153E"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627D26" w:rsidRDefault="00627D26" w:rsidP="00ED2903">
      <w:pPr>
        <w:rPr>
          <w:rFonts w:ascii="Tahoma" w:eastAsia="Calibri" w:hAnsi="Tahoma" w:cs="Tahoma"/>
          <w:i/>
          <w:color w:val="000000" w:themeColor="text1"/>
          <w:sz w:val="22"/>
          <w:szCs w:val="22"/>
          <w:lang w:val="it-IT"/>
        </w:rPr>
        <w:sectPr w:rsidR="00627D26" w:rsidSect="00460086">
          <w:headerReference w:type="default" r:id="rId20"/>
          <w:footerReference w:type="default" r:id="rId21"/>
          <w:footerReference w:type="first" r:id="rId22"/>
          <w:pgSz w:w="11907" w:h="16840" w:code="9"/>
          <w:pgMar w:top="720" w:right="792" w:bottom="288" w:left="1440" w:header="432" w:footer="144" w:gutter="0"/>
          <w:pgNumType w:start="0"/>
          <w:cols w:space="720"/>
          <w:vAlign w:val="center"/>
          <w:docGrid w:linePitch="272"/>
        </w:sectPr>
      </w:pPr>
    </w:p>
    <w:p w:rsidR="00046EFE" w:rsidRPr="001D01D0" w:rsidRDefault="00607ED6" w:rsidP="00607ED6">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723DA3" w:rsidRDefault="00A6513D" w:rsidP="00762616">
      <w:pPr>
        <w:spacing w:before="120" w:after="120" w:line="276" w:lineRule="auto"/>
        <w:jc w:val="both"/>
        <w:rPr>
          <w:rFonts w:ascii="Tahoma" w:eastAsia="Calibri" w:hAnsi="Tahoma" w:cs="Tahoma"/>
          <w:color w:val="000000" w:themeColor="text1"/>
          <w:sz w:val="22"/>
          <w:szCs w:val="22"/>
          <w:lang w:val="it-IT"/>
        </w:rPr>
      </w:pPr>
      <w:r w:rsidRPr="00723DA3">
        <w:rPr>
          <w:rFonts w:ascii="Tahoma" w:eastAsia="Calibri" w:hAnsi="Tahoma" w:cs="Tahoma"/>
          <w:color w:val="000000" w:themeColor="text1"/>
          <w:sz w:val="24"/>
          <w:szCs w:val="24"/>
          <w:lang w:val="it-IT"/>
        </w:rPr>
        <w:t>III.4.1/</w:t>
      </w:r>
      <w:r w:rsidR="006068C2" w:rsidRPr="00723DA3">
        <w:rPr>
          <w:rFonts w:ascii="Tahoma" w:eastAsia="Calibri" w:hAnsi="Tahoma" w:cs="Tahoma"/>
          <w:color w:val="000000" w:themeColor="text1"/>
          <w:sz w:val="24"/>
          <w:szCs w:val="24"/>
          <w:lang w:val="it-IT"/>
        </w:rPr>
        <w:t xml:space="preserve">Lô 1: </w:t>
      </w:r>
      <w:r w:rsidR="006068C2" w:rsidRPr="00723DA3">
        <w:rPr>
          <w:rFonts w:ascii="Tahoma" w:eastAsia="Calibri" w:hAnsi="Tahoma" w:cs="Tahoma"/>
          <w:color w:val="000000" w:themeColor="text1"/>
          <w:sz w:val="22"/>
          <w:szCs w:val="22"/>
          <w:lang w:val="it-IT"/>
        </w:rPr>
        <w:t xml:space="preserve">TK-02a </w:t>
      </w:r>
      <w:r w:rsidRPr="00723DA3">
        <w:rPr>
          <w:rFonts w:ascii="Tahoma" w:eastAsia="Calibri" w:hAnsi="Tahoma" w:cs="Tahoma"/>
          <w:color w:val="000000" w:themeColor="text1"/>
          <w:sz w:val="22"/>
          <w:szCs w:val="22"/>
          <w:lang w:val="it-IT"/>
        </w:rPr>
        <w:t xml:space="preserve">- </w:t>
      </w:r>
      <w:r w:rsidR="006068C2" w:rsidRPr="00723DA3">
        <w:rPr>
          <w:rFonts w:ascii="Tahoma" w:eastAsia="Calibri" w:hAnsi="Tahoma" w:cs="Tahoma"/>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DF3F39">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5021" w:type="pct"/>
        <w:tblLayout w:type="fixed"/>
        <w:tblLook w:val="04A0" w:firstRow="1" w:lastRow="0" w:firstColumn="1" w:lastColumn="0" w:noHBand="0" w:noVBand="1"/>
      </w:tblPr>
      <w:tblGrid>
        <w:gridCol w:w="1144"/>
        <w:gridCol w:w="3641"/>
        <w:gridCol w:w="852"/>
        <w:gridCol w:w="1135"/>
        <w:gridCol w:w="849"/>
        <w:gridCol w:w="1016"/>
        <w:gridCol w:w="1129"/>
        <w:gridCol w:w="1464"/>
        <w:gridCol w:w="1155"/>
        <w:gridCol w:w="1007"/>
        <w:gridCol w:w="1458"/>
      </w:tblGrid>
      <w:tr w:rsidR="001E13A9" w:rsidRPr="001E13A9" w:rsidTr="00972165">
        <w:trPr>
          <w:trHeight w:val="535"/>
        </w:trPr>
        <w:tc>
          <w:tcPr>
            <w:tcW w:w="385"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STT</w:t>
            </w:r>
          </w:p>
        </w:tc>
        <w:tc>
          <w:tcPr>
            <w:tcW w:w="1226"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HẠNG MỤC CÔNG VIỆC</w:t>
            </w:r>
          </w:p>
        </w:tc>
        <w:tc>
          <w:tcPr>
            <w:tcW w:w="669" w:type="pct"/>
            <w:gridSpan w:val="2"/>
            <w:tcBorders>
              <w:top w:val="single" w:sz="8" w:space="0" w:color="auto"/>
              <w:left w:val="nil"/>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 xml:space="preserve">TỔNG </w:t>
            </w:r>
            <w:r w:rsidRPr="001E13A9">
              <w:rPr>
                <w:rFonts w:ascii="Tahoma" w:hAnsi="Tahoma" w:cs="Tahoma"/>
                <w:b/>
                <w:bCs/>
              </w:rPr>
              <w:br/>
              <w:t>KHỐI LƯỢNG</w:t>
            </w:r>
          </w:p>
        </w:tc>
        <w:tc>
          <w:tcPr>
            <w:tcW w:w="1008" w:type="pct"/>
            <w:gridSpan w:val="3"/>
            <w:tcBorders>
              <w:top w:val="single" w:sz="8" w:space="0" w:color="auto"/>
              <w:left w:val="nil"/>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HOÀN THÀNH SO VỚI KẾ HOẠCH ĐỀ RA</w:t>
            </w:r>
          </w:p>
        </w:tc>
        <w:tc>
          <w:tcPr>
            <w:tcW w:w="1221" w:type="pct"/>
            <w:gridSpan w:val="3"/>
            <w:tcBorders>
              <w:top w:val="single" w:sz="8" w:space="0" w:color="auto"/>
              <w:left w:val="nil"/>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KHỐI LƯỢNG HOÀN THÀNH</w:t>
            </w:r>
          </w:p>
        </w:tc>
        <w:tc>
          <w:tcPr>
            <w:tcW w:w="491" w:type="pct"/>
            <w:tcBorders>
              <w:top w:val="single" w:sz="8" w:space="0" w:color="auto"/>
              <w:left w:val="nil"/>
              <w:bottom w:val="single" w:sz="8" w:space="0" w:color="000000"/>
              <w:right w:val="single" w:sz="8"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 xml:space="preserve"> KẾ HOẠCH</w:t>
            </w:r>
            <w:r w:rsidRPr="001E13A9">
              <w:rPr>
                <w:rFonts w:ascii="Tahoma" w:hAnsi="Tahoma" w:cs="Tahoma"/>
                <w:b/>
                <w:bCs/>
              </w:rPr>
              <w:br/>
              <w:t xml:space="preserve">TUẦN TỚI </w:t>
            </w:r>
          </w:p>
        </w:tc>
      </w:tr>
      <w:tr w:rsidR="001E13A9" w:rsidRPr="001E13A9" w:rsidTr="00972165">
        <w:trPr>
          <w:trHeight w:val="330"/>
        </w:trPr>
        <w:tc>
          <w:tcPr>
            <w:tcW w:w="38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rPr>
            </w:pPr>
          </w:p>
        </w:tc>
        <w:tc>
          <w:tcPr>
            <w:tcW w:w="122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rPr>
            </w:pPr>
          </w:p>
        </w:tc>
        <w:tc>
          <w:tcPr>
            <w:tcW w:w="287" w:type="pct"/>
            <w:vMerge w:val="restart"/>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Đơn vị</w:t>
            </w:r>
          </w:p>
        </w:tc>
        <w:tc>
          <w:tcPr>
            <w:tcW w:w="382" w:type="pct"/>
            <w:vMerge w:val="restart"/>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 xml:space="preserve"> Khối </w:t>
            </w:r>
            <w:r w:rsidRPr="001E13A9">
              <w:rPr>
                <w:rFonts w:ascii="Tahoma" w:hAnsi="Tahoma" w:cs="Tahoma"/>
                <w:b/>
                <w:bCs/>
              </w:rPr>
              <w:br/>
              <w:t xml:space="preserve">lượng </w:t>
            </w:r>
          </w:p>
        </w:tc>
        <w:tc>
          <w:tcPr>
            <w:tcW w:w="286" w:type="pct"/>
            <w:vMerge w:val="restart"/>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 xml:space="preserve"> Khối </w:t>
            </w:r>
            <w:r w:rsidRPr="001E13A9">
              <w:rPr>
                <w:rFonts w:ascii="Tahoma" w:hAnsi="Tahoma" w:cs="Tahoma"/>
                <w:b/>
                <w:bCs/>
              </w:rPr>
              <w:br/>
              <w:t xml:space="preserve">lượng </w:t>
            </w:r>
          </w:p>
        </w:tc>
        <w:tc>
          <w:tcPr>
            <w:tcW w:w="342" w:type="pct"/>
            <w:vMerge w:val="restart"/>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 xml:space="preserve"> Kế </w:t>
            </w:r>
            <w:r w:rsidRPr="001E13A9">
              <w:rPr>
                <w:rFonts w:ascii="Tahoma" w:hAnsi="Tahoma" w:cs="Tahoma"/>
                <w:b/>
                <w:bCs/>
              </w:rPr>
              <w:br/>
              <w:t xml:space="preserve">hoạch </w:t>
            </w:r>
          </w:p>
        </w:tc>
        <w:tc>
          <w:tcPr>
            <w:tcW w:w="380" w:type="pct"/>
            <w:vMerge w:val="restart"/>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 xml:space="preserve">Đạt tỷ </w:t>
            </w:r>
            <w:proofErr w:type="gramStart"/>
            <w:r w:rsidRPr="001E13A9">
              <w:rPr>
                <w:rFonts w:ascii="Tahoma" w:hAnsi="Tahoma" w:cs="Tahoma"/>
                <w:b/>
                <w:bCs/>
              </w:rPr>
              <w:t>lệ</w:t>
            </w:r>
            <w:proofErr w:type="gramEnd"/>
            <w:r w:rsidRPr="001E13A9">
              <w:rPr>
                <w:rFonts w:ascii="Tahoma" w:hAnsi="Tahoma" w:cs="Tahoma"/>
                <w:b/>
                <w:bCs/>
              </w:rPr>
              <w:br/>
              <w:t>(%)</w:t>
            </w:r>
          </w:p>
        </w:tc>
        <w:tc>
          <w:tcPr>
            <w:tcW w:w="493" w:type="pct"/>
            <w:vMerge w:val="restart"/>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 xml:space="preserve"> Lũy kế đến kỳ trước </w:t>
            </w:r>
          </w:p>
        </w:tc>
        <w:tc>
          <w:tcPr>
            <w:tcW w:w="389" w:type="pct"/>
            <w:vMerge w:val="restart"/>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 xml:space="preserve"> Lũy kế đến nay </w:t>
            </w:r>
          </w:p>
        </w:tc>
        <w:tc>
          <w:tcPr>
            <w:tcW w:w="339" w:type="pct"/>
            <w:vMerge w:val="restart"/>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Đạt tỷ lệ</w:t>
            </w:r>
          </w:p>
        </w:tc>
        <w:tc>
          <w:tcPr>
            <w:tcW w:w="491" w:type="pct"/>
            <w:vMerge w:val="restart"/>
            <w:tcBorders>
              <w:top w:val="nil"/>
              <w:left w:val="single" w:sz="4" w:space="0" w:color="auto"/>
              <w:bottom w:val="single" w:sz="8" w:space="0" w:color="000000"/>
              <w:right w:val="single" w:sz="8" w:space="0" w:color="auto"/>
            </w:tcBorders>
            <w:shd w:val="clear" w:color="auto" w:fill="DBE5F1"/>
            <w:vAlign w:val="center"/>
            <w:hideMark/>
          </w:tcPr>
          <w:p w:rsidR="001E13A9" w:rsidRPr="001E13A9" w:rsidRDefault="001E13A9" w:rsidP="001E13A9">
            <w:pPr>
              <w:jc w:val="center"/>
              <w:rPr>
                <w:rFonts w:ascii="Tahoma" w:hAnsi="Tahoma" w:cs="Tahoma"/>
                <w:b/>
                <w:bCs/>
              </w:rPr>
            </w:pPr>
            <w:r w:rsidRPr="001E13A9">
              <w:rPr>
                <w:rFonts w:ascii="Tahoma" w:hAnsi="Tahoma" w:cs="Tahoma"/>
                <w:b/>
                <w:bCs/>
              </w:rPr>
              <w:t xml:space="preserve"> Khối lượng </w:t>
            </w:r>
          </w:p>
        </w:tc>
      </w:tr>
      <w:tr w:rsidR="001E13A9" w:rsidRPr="001E13A9" w:rsidTr="00972165">
        <w:trPr>
          <w:trHeight w:val="266"/>
        </w:trPr>
        <w:tc>
          <w:tcPr>
            <w:tcW w:w="38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122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287" w:type="pct"/>
            <w:vMerge/>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382" w:type="pct"/>
            <w:vMerge/>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286" w:type="pct"/>
            <w:vMerge/>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342" w:type="pct"/>
            <w:vMerge/>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380" w:type="pct"/>
            <w:vMerge/>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493" w:type="pct"/>
            <w:vMerge/>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389" w:type="pct"/>
            <w:vMerge/>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339" w:type="pct"/>
            <w:vMerge/>
            <w:tcBorders>
              <w:top w:val="nil"/>
              <w:left w:val="single" w:sz="4" w:space="0" w:color="auto"/>
              <w:bottom w:val="single" w:sz="8" w:space="0" w:color="000000"/>
              <w:right w:val="single" w:sz="4" w:space="0" w:color="auto"/>
            </w:tcBorders>
            <w:shd w:val="clear" w:color="auto" w:fill="DBE5F1"/>
            <w:vAlign w:val="center"/>
            <w:hideMark/>
          </w:tcPr>
          <w:p w:rsidR="001E13A9" w:rsidRPr="001E13A9" w:rsidRDefault="001E13A9" w:rsidP="001E13A9">
            <w:pPr>
              <w:rPr>
                <w:rFonts w:ascii="Tahoma" w:hAnsi="Tahoma" w:cs="Tahoma"/>
                <w:b/>
                <w:bCs/>
                <w:color w:val="000099"/>
              </w:rPr>
            </w:pPr>
          </w:p>
        </w:tc>
        <w:tc>
          <w:tcPr>
            <w:tcW w:w="491" w:type="pct"/>
            <w:vMerge/>
            <w:tcBorders>
              <w:top w:val="nil"/>
              <w:left w:val="single" w:sz="4" w:space="0" w:color="auto"/>
              <w:bottom w:val="single" w:sz="8" w:space="0" w:color="000000"/>
              <w:right w:val="single" w:sz="8" w:space="0" w:color="auto"/>
            </w:tcBorders>
            <w:shd w:val="clear" w:color="auto" w:fill="DBE5F1"/>
            <w:vAlign w:val="center"/>
            <w:hideMark/>
          </w:tcPr>
          <w:p w:rsidR="001E13A9" w:rsidRPr="001E13A9" w:rsidRDefault="001E13A9" w:rsidP="001E13A9">
            <w:pPr>
              <w:rPr>
                <w:rFonts w:ascii="Tahoma" w:hAnsi="Tahoma" w:cs="Tahoma"/>
                <w:b/>
                <w:bCs/>
                <w:color w:val="000099"/>
              </w:rPr>
            </w:pPr>
          </w:p>
        </w:tc>
      </w:tr>
      <w:tr w:rsidR="001E13A9" w:rsidRPr="001E13A9" w:rsidTr="0097216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E13A9" w:rsidRPr="001E13A9" w:rsidRDefault="001E13A9" w:rsidP="001E13A9">
            <w:pPr>
              <w:jc w:val="center"/>
              <w:rPr>
                <w:rFonts w:ascii="Tahoma" w:hAnsi="Tahoma" w:cs="Tahoma"/>
              </w:rPr>
            </w:pPr>
            <w:r w:rsidRPr="001E13A9">
              <w:rPr>
                <w:rFonts w:ascii="Tahoma" w:hAnsi="Tahoma" w:cs="Tahoma"/>
              </w:rPr>
              <w:t>101</w:t>
            </w:r>
          </w:p>
        </w:tc>
        <w:tc>
          <w:tcPr>
            <w:tcW w:w="1226"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rPr>
                <w:rFonts w:ascii="Tahoma" w:hAnsi="Tahoma" w:cs="Tahoma"/>
              </w:rPr>
            </w:pPr>
            <w:r w:rsidRPr="001E13A9">
              <w:rPr>
                <w:rFonts w:ascii="Tahoma" w:hAnsi="Tahoma" w:cs="Tahoma"/>
              </w:rPr>
              <w:t>Huy động và giải thể NC,MMTB… của Nhà thầu</w:t>
            </w:r>
          </w:p>
        </w:tc>
        <w:tc>
          <w:tcPr>
            <w:tcW w:w="287"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w:t>
            </w:r>
          </w:p>
        </w:tc>
        <w:tc>
          <w:tcPr>
            <w:tcW w:w="38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100</w:t>
            </w:r>
          </w:p>
        </w:tc>
        <w:tc>
          <w:tcPr>
            <w:tcW w:w="286"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34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380"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493"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60</w:t>
            </w:r>
          </w:p>
        </w:tc>
        <w:tc>
          <w:tcPr>
            <w:tcW w:w="38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80</w:t>
            </w:r>
          </w:p>
        </w:tc>
        <w:tc>
          <w:tcPr>
            <w:tcW w:w="33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80%</w:t>
            </w:r>
          </w:p>
        </w:tc>
        <w:tc>
          <w:tcPr>
            <w:tcW w:w="491" w:type="pct"/>
            <w:tcBorders>
              <w:top w:val="nil"/>
              <w:left w:val="nil"/>
              <w:bottom w:val="single" w:sz="4"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p>
        </w:tc>
      </w:tr>
      <w:tr w:rsidR="001E13A9" w:rsidRPr="001E13A9" w:rsidTr="0097216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E13A9" w:rsidRPr="001E13A9" w:rsidRDefault="001E13A9" w:rsidP="001E13A9">
            <w:pPr>
              <w:jc w:val="center"/>
              <w:rPr>
                <w:rFonts w:ascii="Tahoma" w:hAnsi="Tahoma" w:cs="Tahoma"/>
              </w:rPr>
            </w:pPr>
            <w:r w:rsidRPr="001E13A9">
              <w:rPr>
                <w:rFonts w:ascii="Tahoma" w:hAnsi="Tahoma" w:cs="Tahoma"/>
              </w:rPr>
              <w:t>102</w:t>
            </w:r>
          </w:p>
        </w:tc>
        <w:tc>
          <w:tcPr>
            <w:tcW w:w="1226"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rPr>
                <w:rFonts w:ascii="Tahoma" w:hAnsi="Tahoma" w:cs="Tahoma"/>
              </w:rPr>
            </w:pPr>
            <w:r w:rsidRPr="001E13A9">
              <w:rPr>
                <w:rFonts w:ascii="Tahoma" w:hAnsi="Tahoma" w:cs="Tahoma"/>
              </w:rPr>
              <w:t>Giám sát, bảo vệ môi trường trong thời gian thi công</w:t>
            </w:r>
          </w:p>
        </w:tc>
        <w:tc>
          <w:tcPr>
            <w:tcW w:w="287"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tháng</w:t>
            </w:r>
          </w:p>
        </w:tc>
        <w:tc>
          <w:tcPr>
            <w:tcW w:w="38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24</w:t>
            </w:r>
          </w:p>
        </w:tc>
        <w:tc>
          <w:tcPr>
            <w:tcW w:w="286"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34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380"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493"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02</w:t>
            </w:r>
          </w:p>
        </w:tc>
        <w:tc>
          <w:tcPr>
            <w:tcW w:w="38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03</w:t>
            </w:r>
          </w:p>
        </w:tc>
        <w:tc>
          <w:tcPr>
            <w:tcW w:w="33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12.5%</w:t>
            </w:r>
          </w:p>
        </w:tc>
        <w:tc>
          <w:tcPr>
            <w:tcW w:w="491" w:type="pct"/>
            <w:tcBorders>
              <w:top w:val="nil"/>
              <w:left w:val="nil"/>
              <w:bottom w:val="single" w:sz="4"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p>
        </w:tc>
      </w:tr>
      <w:tr w:rsidR="001E13A9" w:rsidRPr="001E13A9" w:rsidTr="0097216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E13A9" w:rsidRPr="001E13A9" w:rsidRDefault="001E13A9" w:rsidP="001E13A9">
            <w:pPr>
              <w:jc w:val="center"/>
              <w:rPr>
                <w:rFonts w:ascii="Tahoma" w:hAnsi="Tahoma" w:cs="Tahoma"/>
              </w:rPr>
            </w:pPr>
            <w:r w:rsidRPr="001E13A9">
              <w:rPr>
                <w:rFonts w:ascii="Tahoma" w:hAnsi="Tahoma" w:cs="Tahoma"/>
              </w:rPr>
              <w:t>103</w:t>
            </w:r>
          </w:p>
        </w:tc>
        <w:tc>
          <w:tcPr>
            <w:tcW w:w="1226"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rPr>
                <w:rFonts w:ascii="Tahoma" w:hAnsi="Tahoma" w:cs="Tahoma"/>
              </w:rPr>
            </w:pPr>
            <w:r w:rsidRPr="001E13A9">
              <w:rPr>
                <w:rFonts w:ascii="Tahoma" w:hAnsi="Tahoma" w:cs="Tahoma"/>
              </w:rPr>
              <w:t>Cung cấp, kiểm soát giao thông và bảo trì các tuyến: đường trong giai đoạn xây dựng, nếu có</w:t>
            </w:r>
          </w:p>
        </w:tc>
        <w:tc>
          <w:tcPr>
            <w:tcW w:w="287"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tháng</w:t>
            </w:r>
          </w:p>
        </w:tc>
        <w:tc>
          <w:tcPr>
            <w:tcW w:w="38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24</w:t>
            </w:r>
          </w:p>
        </w:tc>
        <w:tc>
          <w:tcPr>
            <w:tcW w:w="286"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34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380"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493"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02</w:t>
            </w:r>
          </w:p>
        </w:tc>
        <w:tc>
          <w:tcPr>
            <w:tcW w:w="38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03</w:t>
            </w:r>
          </w:p>
        </w:tc>
        <w:tc>
          <w:tcPr>
            <w:tcW w:w="33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12.5%</w:t>
            </w:r>
          </w:p>
        </w:tc>
        <w:tc>
          <w:tcPr>
            <w:tcW w:w="491" w:type="pct"/>
            <w:tcBorders>
              <w:top w:val="nil"/>
              <w:left w:val="nil"/>
              <w:bottom w:val="single" w:sz="4"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p>
        </w:tc>
      </w:tr>
      <w:tr w:rsidR="001E13A9" w:rsidRPr="001E13A9" w:rsidTr="0097216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E13A9" w:rsidRPr="001E13A9" w:rsidRDefault="001E13A9" w:rsidP="001E13A9">
            <w:pPr>
              <w:jc w:val="center"/>
              <w:rPr>
                <w:rFonts w:ascii="Tahoma" w:hAnsi="Tahoma" w:cs="Tahoma"/>
                <w:b/>
              </w:rPr>
            </w:pPr>
            <w:r w:rsidRPr="001E13A9">
              <w:rPr>
                <w:rFonts w:ascii="Tahoma" w:hAnsi="Tahoma" w:cs="Tahoma"/>
                <w:b/>
              </w:rPr>
              <w:t>301</w:t>
            </w:r>
          </w:p>
        </w:tc>
        <w:tc>
          <w:tcPr>
            <w:tcW w:w="1226"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rPr>
                <w:rFonts w:ascii="Tahoma" w:hAnsi="Tahoma" w:cs="Tahoma"/>
                <w:b/>
              </w:rPr>
            </w:pPr>
            <w:r w:rsidRPr="001E13A9">
              <w:rPr>
                <w:rFonts w:ascii="Tahoma" w:hAnsi="Tahoma" w:cs="Tahoma"/>
                <w:b/>
              </w:rPr>
              <w:t>Bill thầu số 3.</w:t>
            </w:r>
          </w:p>
        </w:tc>
        <w:tc>
          <w:tcPr>
            <w:tcW w:w="287"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jc w:val="center"/>
              <w:rPr>
                <w:rFonts w:ascii="Tahoma" w:hAnsi="Tahoma" w:cs="Tahoma"/>
              </w:rPr>
            </w:pPr>
          </w:p>
        </w:tc>
        <w:tc>
          <w:tcPr>
            <w:tcW w:w="38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286"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34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380"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493"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38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33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491" w:type="pct"/>
            <w:tcBorders>
              <w:top w:val="nil"/>
              <w:left w:val="nil"/>
              <w:bottom w:val="single" w:sz="4"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p>
        </w:tc>
      </w:tr>
      <w:tr w:rsidR="001E13A9" w:rsidRPr="001E13A9" w:rsidTr="0097216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E13A9" w:rsidRPr="001E13A9" w:rsidRDefault="001E13A9" w:rsidP="001E13A9">
            <w:pPr>
              <w:jc w:val="center"/>
              <w:rPr>
                <w:rFonts w:ascii="Tahoma" w:hAnsi="Tahoma" w:cs="Tahoma"/>
                <w:b/>
              </w:rPr>
            </w:pPr>
            <w:r w:rsidRPr="001E13A9">
              <w:rPr>
                <w:rFonts w:ascii="Tahoma" w:hAnsi="Tahoma" w:cs="Tahoma"/>
                <w:b/>
              </w:rPr>
              <w:t>301.1</w:t>
            </w:r>
          </w:p>
        </w:tc>
        <w:tc>
          <w:tcPr>
            <w:tcW w:w="1226"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rPr>
                <w:rFonts w:ascii="Tahoma" w:hAnsi="Tahoma" w:cs="Tahoma"/>
                <w:b/>
              </w:rPr>
            </w:pPr>
            <w:r w:rsidRPr="001E13A9">
              <w:rPr>
                <w:rFonts w:ascii="Tahoma" w:hAnsi="Tahoma" w:cs="Tahoma"/>
                <w:b/>
              </w:rPr>
              <w:t>Phần cầu</w:t>
            </w:r>
          </w:p>
        </w:tc>
        <w:tc>
          <w:tcPr>
            <w:tcW w:w="287"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jc w:val="center"/>
              <w:rPr>
                <w:rFonts w:ascii="Tahoma" w:hAnsi="Tahoma" w:cs="Tahoma"/>
              </w:rPr>
            </w:pPr>
          </w:p>
        </w:tc>
        <w:tc>
          <w:tcPr>
            <w:tcW w:w="38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286"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34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380"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493"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38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33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491" w:type="pct"/>
            <w:tcBorders>
              <w:top w:val="nil"/>
              <w:left w:val="nil"/>
              <w:bottom w:val="single" w:sz="4"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r>
      <w:tr w:rsidR="001E13A9" w:rsidRPr="001E13A9" w:rsidTr="0097216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 xml:space="preserve"> 301.1.11 </w:t>
            </w:r>
          </w:p>
        </w:tc>
        <w:tc>
          <w:tcPr>
            <w:tcW w:w="1226"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rPr>
                <w:rFonts w:ascii="Tahoma" w:hAnsi="Tahoma" w:cs="Tahoma"/>
              </w:rPr>
            </w:pPr>
            <w:r w:rsidRPr="001E13A9">
              <w:rPr>
                <w:rFonts w:ascii="Tahoma" w:hAnsi="Tahoma" w:cs="Tahoma"/>
              </w:rPr>
              <w:t>Dầm bản bê tông DUL 40Mpa L=20m</w:t>
            </w:r>
          </w:p>
        </w:tc>
        <w:tc>
          <w:tcPr>
            <w:tcW w:w="287" w:type="pct"/>
            <w:tcBorders>
              <w:top w:val="nil"/>
              <w:left w:val="nil"/>
              <w:bottom w:val="single" w:sz="4" w:space="0" w:color="auto"/>
              <w:right w:val="single" w:sz="4"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 xml:space="preserve">Dầm </w:t>
            </w:r>
          </w:p>
        </w:tc>
        <w:tc>
          <w:tcPr>
            <w:tcW w:w="38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 xml:space="preserve">       16 </w:t>
            </w:r>
          </w:p>
        </w:tc>
        <w:tc>
          <w:tcPr>
            <w:tcW w:w="286"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342"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380"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p>
        </w:tc>
        <w:tc>
          <w:tcPr>
            <w:tcW w:w="493"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16</w:t>
            </w:r>
          </w:p>
        </w:tc>
        <w:tc>
          <w:tcPr>
            <w:tcW w:w="38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16</w:t>
            </w:r>
          </w:p>
        </w:tc>
        <w:tc>
          <w:tcPr>
            <w:tcW w:w="339" w:type="pct"/>
            <w:tcBorders>
              <w:top w:val="nil"/>
              <w:left w:val="nil"/>
              <w:bottom w:val="single" w:sz="4" w:space="0" w:color="auto"/>
              <w:right w:val="single" w:sz="4"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100%</w:t>
            </w:r>
          </w:p>
        </w:tc>
        <w:tc>
          <w:tcPr>
            <w:tcW w:w="491" w:type="pct"/>
            <w:tcBorders>
              <w:top w:val="nil"/>
              <w:left w:val="nil"/>
              <w:bottom w:val="single" w:sz="4"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p>
        </w:tc>
      </w:tr>
      <w:tr w:rsidR="001E13A9" w:rsidRPr="001E13A9" w:rsidTr="0097216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301.1.20</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Cốt thép thân mố d&lt;=18mm(CB400-V)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Tấn</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20,38</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1,39</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1,39</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6,8%</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r>
      <w:tr w:rsidR="001E13A9" w:rsidRPr="001E13A9" w:rsidTr="0097216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301.1.21</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Cốt thép thân mố d&gt;18mm(CB400-V)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Tấn</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53,39</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5,64</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5,64</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10,6%</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r>
      <w:tr w:rsidR="001E13A9" w:rsidRPr="001E13A9" w:rsidTr="0097216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301.1.22</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Bê tông mố cầu 30Mpa đá 1x2</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M3</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699,1</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184.58</w:t>
            </w:r>
          </w:p>
        </w:tc>
      </w:tr>
      <w:tr w:rsidR="001E13A9" w:rsidRPr="001E13A9" w:rsidTr="0097216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301.1.30</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Cọc khoan nhồi D=1,2m</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 xml:space="preserve"> m</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 xml:space="preserve">     659.80 </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28</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28</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100%</w:t>
            </w: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245</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273</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41%</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20</w:t>
            </w:r>
          </w:p>
        </w:tc>
      </w:tr>
      <w:tr w:rsidR="001E13A9" w:rsidRPr="001E13A9" w:rsidTr="0097216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center"/>
              <w:rPr>
                <w:rFonts w:ascii="Tahoma" w:hAnsi="Tahoma" w:cs="Tahoma"/>
              </w:rPr>
            </w:pPr>
            <w:r w:rsidRPr="001E13A9">
              <w:rPr>
                <w:rFonts w:ascii="Tahoma" w:hAnsi="Tahoma" w:cs="Tahoma"/>
              </w:rPr>
              <w:t>302.2.4</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Đào vét hữu cơ</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m3</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 xml:space="preserve">  1.136,07 </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100</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100</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8.8%</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r>
      <w:tr w:rsidR="001E13A9" w:rsidRPr="001E13A9" w:rsidTr="0097216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301.1.24</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Bê tông lót 10Mpa</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M3</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84,19</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13.3</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3.81</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color w:val="000099"/>
              </w:rPr>
            </w:pPr>
            <w:r w:rsidRPr="001E13A9">
              <w:rPr>
                <w:rFonts w:ascii="Tahoma" w:hAnsi="Tahoma" w:cs="Tahoma"/>
              </w:rPr>
              <w:t>100%</w:t>
            </w: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3.81</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17.11</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20.3%</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r>
      <w:tr w:rsidR="001E13A9" w:rsidRPr="001E13A9" w:rsidTr="0097216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lastRenderedPageBreak/>
              <w:t>301.1.27</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Cốt thép thân trụ d&lt;=18mm(CB400-V)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Tấn</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37,84</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2.519</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2.118</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100%</w:t>
            </w: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2.52</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5.038</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13.3%</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r>
      <w:tr w:rsidR="001E13A9" w:rsidRPr="001E13A9" w:rsidTr="0097216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301.1.28</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Cốt thép thân trụ d&gt;18mm(CB400-V)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Tấn</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178,3</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7.574</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6.467</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100%</w:t>
            </w: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7.57</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15.147</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8.5%</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p>
        </w:tc>
      </w:tr>
      <w:tr w:rsidR="001E13A9" w:rsidRPr="001E13A9" w:rsidTr="0097216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301.1.29</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rPr>
                <w:rFonts w:ascii="Tahoma" w:hAnsi="Tahoma" w:cs="Tahoma"/>
              </w:rPr>
            </w:pPr>
            <w:r w:rsidRPr="001E13A9">
              <w:rPr>
                <w:rFonts w:ascii="Tahoma" w:hAnsi="Tahoma" w:cs="Tahoma"/>
              </w:rPr>
              <w:t>Bê tông trụ cầu 30Mpa đá 1x2</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E13A9" w:rsidRPr="001E13A9" w:rsidRDefault="001E13A9" w:rsidP="001E13A9">
            <w:pPr>
              <w:jc w:val="center"/>
              <w:rPr>
                <w:rFonts w:ascii="Tahoma" w:hAnsi="Tahoma" w:cs="Tahoma"/>
              </w:rPr>
            </w:pPr>
            <w:r w:rsidRPr="001E13A9">
              <w:rPr>
                <w:rFonts w:ascii="Tahoma" w:hAnsi="Tahoma" w:cs="Tahoma"/>
              </w:rPr>
              <w:t>M3</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1589,05</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78.66</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87.6</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89.8%</w:t>
            </w: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78.66</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157.32</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9.9%</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E13A9" w:rsidRPr="001E13A9" w:rsidRDefault="001E13A9" w:rsidP="001E13A9">
            <w:pPr>
              <w:jc w:val="right"/>
              <w:rPr>
                <w:rFonts w:ascii="Tahoma" w:hAnsi="Tahoma" w:cs="Tahoma"/>
              </w:rPr>
            </w:pPr>
            <w:r w:rsidRPr="001E13A9">
              <w:rPr>
                <w:rFonts w:ascii="Tahoma" w:hAnsi="Tahoma" w:cs="Tahoma"/>
              </w:rPr>
              <w:t>8.94</w:t>
            </w:r>
          </w:p>
        </w:tc>
      </w:tr>
    </w:tbl>
    <w:p w:rsidR="00906EFC" w:rsidRPr="001D01D0" w:rsidRDefault="00906EFC" w:rsidP="00DF3F39">
      <w:pPr>
        <w:spacing w:before="120" w:after="120" w:line="276" w:lineRule="auto"/>
        <w:rPr>
          <w:rFonts w:ascii="Tahoma" w:eastAsia="Calibri" w:hAnsi="Tahoma" w:cs="Tahoma"/>
          <w:b/>
          <w:color w:val="000000" w:themeColor="text1"/>
          <w:sz w:val="22"/>
          <w:szCs w:val="22"/>
          <w:lang w:val="it-IT"/>
        </w:rPr>
      </w:pPr>
    </w:p>
    <w:p w:rsidR="00360E00" w:rsidRDefault="00360E00" w:rsidP="00360E00">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050" w:type="pct"/>
        <w:tblLook w:val="04A0" w:firstRow="1" w:lastRow="0" w:firstColumn="1" w:lastColumn="0" w:noHBand="0" w:noVBand="1"/>
      </w:tblPr>
      <w:tblGrid>
        <w:gridCol w:w="1135"/>
        <w:gridCol w:w="3396"/>
        <w:gridCol w:w="756"/>
        <w:gridCol w:w="1249"/>
        <w:gridCol w:w="899"/>
        <w:gridCol w:w="1144"/>
        <w:gridCol w:w="1123"/>
        <w:gridCol w:w="1455"/>
        <w:gridCol w:w="1147"/>
        <w:gridCol w:w="1001"/>
        <w:gridCol w:w="1631"/>
      </w:tblGrid>
      <w:tr w:rsidR="00967827" w:rsidRPr="000D0F48" w:rsidTr="00587A72">
        <w:trPr>
          <w:trHeight w:val="535"/>
        </w:trPr>
        <w:tc>
          <w:tcPr>
            <w:tcW w:w="380"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STT</w:t>
            </w:r>
          </w:p>
        </w:tc>
        <w:tc>
          <w:tcPr>
            <w:tcW w:w="1137"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HẠNG MỤC CÔNG VIỆC</w:t>
            </w:r>
          </w:p>
        </w:tc>
        <w:tc>
          <w:tcPr>
            <w:tcW w:w="671"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TỔNG </w:t>
            </w:r>
            <w:r w:rsidRPr="000D0F48">
              <w:rPr>
                <w:rFonts w:ascii="Tahoma" w:hAnsi="Tahoma" w:cs="Tahoma"/>
                <w:b/>
                <w:bCs/>
                <w:color w:val="000000" w:themeColor="text1"/>
              </w:rPr>
              <w:br/>
              <w:t>KHỐI LƯỢNG</w:t>
            </w:r>
          </w:p>
        </w:tc>
        <w:tc>
          <w:tcPr>
            <w:tcW w:w="106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HOÀN THÀNH SO VỚI KẾ HOẠCH ĐỀ RA</w:t>
            </w:r>
          </w:p>
        </w:tc>
        <w:tc>
          <w:tcPr>
            <w:tcW w:w="120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KHỐI LƯỢNG HOÀN THÀNH</w:t>
            </w:r>
          </w:p>
        </w:tc>
        <w:tc>
          <w:tcPr>
            <w:tcW w:w="546"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KẾ HOẠCH</w:t>
            </w:r>
            <w:r w:rsidRPr="000D0F48">
              <w:rPr>
                <w:rFonts w:ascii="Tahoma" w:hAnsi="Tahoma" w:cs="Tahoma"/>
                <w:b/>
                <w:bCs/>
                <w:color w:val="000000" w:themeColor="text1"/>
              </w:rPr>
              <w:br/>
              <w:t xml:space="preserve">TUẦN TỚI </w:t>
            </w:r>
          </w:p>
        </w:tc>
      </w:tr>
      <w:tr w:rsidR="00967827" w:rsidRPr="000D0F48" w:rsidTr="00587A72">
        <w:trPr>
          <w:trHeight w:val="330"/>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p>
        </w:tc>
        <w:tc>
          <w:tcPr>
            <w:tcW w:w="2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Đơn vị</w:t>
            </w:r>
          </w:p>
        </w:tc>
        <w:tc>
          <w:tcPr>
            <w:tcW w:w="41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w:t>
            </w:r>
            <w:r w:rsidRPr="000D0F48">
              <w:rPr>
                <w:rFonts w:ascii="Tahoma" w:hAnsi="Tahoma" w:cs="Tahoma"/>
                <w:b/>
                <w:bCs/>
                <w:color w:val="000000" w:themeColor="text1"/>
              </w:rPr>
              <w:br/>
              <w:t xml:space="preserve">lượng </w:t>
            </w:r>
          </w:p>
        </w:tc>
        <w:tc>
          <w:tcPr>
            <w:tcW w:w="30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w:t>
            </w:r>
            <w:r w:rsidRPr="000D0F48">
              <w:rPr>
                <w:rFonts w:ascii="Tahoma" w:hAnsi="Tahoma" w:cs="Tahoma"/>
                <w:b/>
                <w:bCs/>
                <w:color w:val="000000" w:themeColor="text1"/>
              </w:rPr>
              <w:br/>
              <w:t xml:space="preserve">lượng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Kế </w:t>
            </w:r>
            <w:r w:rsidRPr="000D0F48">
              <w:rPr>
                <w:rFonts w:ascii="Tahoma" w:hAnsi="Tahoma" w:cs="Tahoma"/>
                <w:b/>
                <w:bCs/>
                <w:color w:val="000000" w:themeColor="text1"/>
              </w:rPr>
              <w:br/>
              <w:t xml:space="preserve">hoạch </w:t>
            </w:r>
          </w:p>
        </w:tc>
        <w:tc>
          <w:tcPr>
            <w:tcW w:w="37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Đạt tỷ </w:t>
            </w:r>
            <w:proofErr w:type="gramStart"/>
            <w:r w:rsidRPr="000D0F48">
              <w:rPr>
                <w:rFonts w:ascii="Tahoma" w:hAnsi="Tahoma" w:cs="Tahoma"/>
                <w:b/>
                <w:bCs/>
                <w:color w:val="000000" w:themeColor="text1"/>
              </w:rPr>
              <w:t>lệ</w:t>
            </w:r>
            <w:proofErr w:type="gramEnd"/>
            <w:r w:rsidRPr="000D0F48">
              <w:rPr>
                <w:rFonts w:ascii="Tahoma" w:hAnsi="Tahoma" w:cs="Tahoma"/>
                <w:b/>
                <w:bCs/>
                <w:color w:val="000000" w:themeColor="text1"/>
              </w:rPr>
              <w:br/>
              <w:t>(%)</w:t>
            </w:r>
          </w:p>
        </w:tc>
        <w:tc>
          <w:tcPr>
            <w:tcW w:w="4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Lũy kế đến kỳ trước </w:t>
            </w:r>
          </w:p>
        </w:tc>
        <w:tc>
          <w:tcPr>
            <w:tcW w:w="38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Lũy kế đến nay </w:t>
            </w:r>
          </w:p>
        </w:tc>
        <w:tc>
          <w:tcPr>
            <w:tcW w:w="3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Đạt tỷ lệ</w:t>
            </w:r>
          </w:p>
        </w:tc>
        <w:tc>
          <w:tcPr>
            <w:tcW w:w="546"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lượng </w:t>
            </w:r>
          </w:p>
        </w:tc>
      </w:tr>
      <w:tr w:rsidR="00967827" w:rsidRPr="000D0F48" w:rsidTr="00587A72">
        <w:trPr>
          <w:trHeight w:val="266"/>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r>
      <w:tr w:rsidR="00967827" w:rsidRPr="000D0F48" w:rsidTr="00587A72">
        <w:trPr>
          <w:trHeight w:val="438"/>
        </w:trPr>
        <w:tc>
          <w:tcPr>
            <w:tcW w:w="380" w:type="pct"/>
            <w:tcBorders>
              <w:top w:val="single" w:sz="4" w:space="0" w:color="auto"/>
              <w:left w:val="single" w:sz="8"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201</w:t>
            </w:r>
          </w:p>
        </w:tc>
        <w:tc>
          <w:tcPr>
            <w:tcW w:w="113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Phần đường</w:t>
            </w:r>
          </w:p>
        </w:tc>
        <w:tc>
          <w:tcPr>
            <w:tcW w:w="253"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18"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01"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3"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6"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87"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4"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35"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546" w:type="pct"/>
            <w:tcBorders>
              <w:top w:val="single" w:sz="4" w:space="0" w:color="auto"/>
              <w:left w:val="nil"/>
              <w:bottom w:val="single" w:sz="4" w:space="0" w:color="auto"/>
              <w:right w:val="single" w:sz="8" w:space="0" w:color="auto"/>
            </w:tcBorders>
            <w:noWrap/>
            <w:vAlign w:val="center"/>
            <w:hideMark/>
          </w:tcPr>
          <w:p w:rsidR="00967827" w:rsidRPr="000D0F48" w:rsidRDefault="00967827" w:rsidP="00587A72">
            <w:pPr>
              <w:jc w:val="right"/>
              <w:rPr>
                <w:rFonts w:ascii="Tahoma" w:hAnsi="Tahoma" w:cs="Tahoma"/>
                <w:b/>
                <w:bCs/>
                <w:color w:val="000000" w:themeColor="text1"/>
                <w:sz w:val="22"/>
                <w:szCs w:val="22"/>
              </w:rPr>
            </w:pPr>
            <w:r w:rsidRPr="000D0F48">
              <w:rPr>
                <w:rFonts w:ascii="Tahoma" w:hAnsi="Tahoma" w:cs="Tahoma"/>
                <w:b/>
                <w:bCs/>
                <w:color w:val="000000" w:themeColor="text1"/>
                <w:sz w:val="22"/>
                <w:szCs w:val="22"/>
              </w:rPr>
              <w:t> </w:t>
            </w:r>
          </w:p>
        </w:tc>
      </w:tr>
      <w:tr w:rsidR="00967827" w:rsidRPr="000D0F48" w:rsidTr="00587A72">
        <w:trPr>
          <w:trHeight w:val="438"/>
        </w:trPr>
        <w:tc>
          <w:tcPr>
            <w:tcW w:w="380" w:type="pct"/>
            <w:tcBorders>
              <w:top w:val="nil"/>
              <w:left w:val="single" w:sz="8"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201.1</w:t>
            </w:r>
          </w:p>
        </w:tc>
        <w:tc>
          <w:tcPr>
            <w:tcW w:w="1137" w:type="pct"/>
            <w:tcBorders>
              <w:top w:val="nil"/>
              <w:left w:val="nil"/>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Công tác đất</w:t>
            </w:r>
          </w:p>
        </w:tc>
        <w:tc>
          <w:tcPr>
            <w:tcW w:w="253"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18"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01"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3"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6"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87"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4"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35"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546" w:type="pct"/>
            <w:tcBorders>
              <w:top w:val="nil"/>
              <w:left w:val="nil"/>
              <w:bottom w:val="single" w:sz="4" w:space="0" w:color="auto"/>
              <w:right w:val="single" w:sz="8" w:space="0" w:color="auto"/>
            </w:tcBorders>
            <w:noWrap/>
            <w:vAlign w:val="center"/>
            <w:hideMark/>
          </w:tcPr>
          <w:p w:rsidR="00967827" w:rsidRPr="000D0F48" w:rsidRDefault="00967827" w:rsidP="00587A72">
            <w:pPr>
              <w:jc w:val="right"/>
              <w:rPr>
                <w:rFonts w:ascii="Tahoma" w:hAnsi="Tahoma" w:cs="Tahoma"/>
                <w:b/>
                <w:bCs/>
                <w:color w:val="000000" w:themeColor="text1"/>
                <w:sz w:val="22"/>
                <w:szCs w:val="22"/>
              </w:rPr>
            </w:pPr>
            <w:r w:rsidRPr="000D0F48">
              <w:rPr>
                <w:rFonts w:ascii="Tahoma" w:hAnsi="Tahoma" w:cs="Tahoma"/>
                <w:b/>
                <w:bCs/>
                <w:color w:val="000000" w:themeColor="text1"/>
                <w:sz w:val="22"/>
                <w:szCs w:val="22"/>
              </w:rPr>
              <w:t> </w:t>
            </w:r>
          </w:p>
        </w:tc>
      </w:tr>
      <w:tr w:rsidR="00967827" w:rsidRPr="000D0F48" w:rsidTr="00587A72">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201.1.6</w:t>
            </w:r>
          </w:p>
        </w:tc>
        <w:tc>
          <w:tcPr>
            <w:tcW w:w="1137"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Vét hữu cơ</w:t>
            </w:r>
          </w:p>
        </w:tc>
        <w:tc>
          <w:tcPr>
            <w:tcW w:w="253"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m3</w:t>
            </w:r>
          </w:p>
        </w:tc>
        <w:tc>
          <w:tcPr>
            <w:tcW w:w="41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13,248.00</w:t>
            </w:r>
          </w:p>
        </w:tc>
        <w:tc>
          <w:tcPr>
            <w:tcW w:w="301"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383"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48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84"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3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13.59%</w:t>
            </w:r>
          </w:p>
        </w:tc>
        <w:tc>
          <w:tcPr>
            <w:tcW w:w="54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r>
      <w:tr w:rsidR="00967827" w:rsidRPr="000D0F48" w:rsidTr="00587A72">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201.1.7</w:t>
            </w:r>
          </w:p>
        </w:tc>
        <w:tc>
          <w:tcPr>
            <w:tcW w:w="1137"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Gia cố nền đất yếu bằng vải ĐKT</w:t>
            </w:r>
          </w:p>
        </w:tc>
        <w:tc>
          <w:tcPr>
            <w:tcW w:w="253"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m2</w:t>
            </w:r>
          </w:p>
        </w:tc>
        <w:tc>
          <w:tcPr>
            <w:tcW w:w="41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18,098.65</w:t>
            </w:r>
          </w:p>
        </w:tc>
        <w:tc>
          <w:tcPr>
            <w:tcW w:w="301"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83"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5,000.00</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10.00%</w:t>
            </w:r>
          </w:p>
        </w:tc>
        <w:tc>
          <w:tcPr>
            <w:tcW w:w="48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0</w:t>
            </w:r>
          </w:p>
        </w:tc>
        <w:tc>
          <w:tcPr>
            <w:tcW w:w="384"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3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2.76%</w:t>
            </w:r>
          </w:p>
        </w:tc>
        <w:tc>
          <w:tcPr>
            <w:tcW w:w="546" w:type="pct"/>
            <w:tcBorders>
              <w:top w:val="single" w:sz="4" w:space="0" w:color="auto"/>
              <w:left w:val="nil"/>
              <w:bottom w:val="single" w:sz="4" w:space="0" w:color="auto"/>
              <w:right w:val="single" w:sz="4" w:space="0" w:color="auto"/>
            </w:tcBorders>
            <w:noWrap/>
            <w:vAlign w:val="center"/>
            <w:hideMark/>
          </w:tcPr>
          <w:p w:rsidR="00967827" w:rsidRPr="000D0F48" w:rsidRDefault="00976D65" w:rsidP="00587A72">
            <w:pPr>
              <w:jc w:val="right"/>
              <w:rPr>
                <w:rFonts w:ascii="Tahoma" w:hAnsi="Tahoma" w:cs="Tahoma"/>
                <w:color w:val="000000" w:themeColor="text1"/>
              </w:rPr>
            </w:pPr>
            <w:r>
              <w:rPr>
                <w:rFonts w:ascii="Tahoma" w:hAnsi="Tahoma" w:cs="Tahoma"/>
                <w:color w:val="000000" w:themeColor="text1"/>
              </w:rPr>
              <w:t>-</w:t>
            </w:r>
          </w:p>
        </w:tc>
      </w:tr>
      <w:tr w:rsidR="00967827" w:rsidRPr="000D0F48" w:rsidTr="00587A72">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201.1.8</w:t>
            </w:r>
          </w:p>
        </w:tc>
        <w:tc>
          <w:tcPr>
            <w:tcW w:w="1137"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Đắp cát hạt thô K90</w:t>
            </w:r>
          </w:p>
        </w:tc>
        <w:tc>
          <w:tcPr>
            <w:tcW w:w="253"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m3</w:t>
            </w:r>
          </w:p>
        </w:tc>
        <w:tc>
          <w:tcPr>
            <w:tcW w:w="41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12,937.77</w:t>
            </w:r>
          </w:p>
        </w:tc>
        <w:tc>
          <w:tcPr>
            <w:tcW w:w="301"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83"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27.78%</w:t>
            </w:r>
          </w:p>
        </w:tc>
        <w:tc>
          <w:tcPr>
            <w:tcW w:w="48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0</w:t>
            </w:r>
          </w:p>
        </w:tc>
        <w:tc>
          <w:tcPr>
            <w:tcW w:w="384"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3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3.86%</w:t>
            </w:r>
          </w:p>
        </w:tc>
        <w:tc>
          <w:tcPr>
            <w:tcW w:w="54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1,300.00</w:t>
            </w:r>
          </w:p>
        </w:tc>
      </w:tr>
    </w:tbl>
    <w:p w:rsidR="00967827" w:rsidRPr="001D01D0" w:rsidRDefault="00967827" w:rsidP="00360E00">
      <w:pPr>
        <w:spacing w:before="120" w:after="120" w:line="276" w:lineRule="auto"/>
        <w:rPr>
          <w:rFonts w:ascii="Tahoma" w:eastAsia="Calibri" w:hAnsi="Tahoma" w:cs="Tahoma"/>
          <w:b/>
          <w:color w:val="000000" w:themeColor="text1"/>
          <w:sz w:val="22"/>
          <w:szCs w:val="22"/>
          <w:lang w:val="it-IT"/>
        </w:rPr>
      </w:pPr>
    </w:p>
    <w:p w:rsidR="006068C2" w:rsidRPr="001D01D0" w:rsidRDefault="00360AD7" w:rsidP="00977FD2">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br w:type="page"/>
      </w:r>
      <w:r w:rsidR="00A6513D" w:rsidRPr="001D01D0">
        <w:rPr>
          <w:rFonts w:ascii="Tahoma" w:eastAsia="Calibri" w:hAnsi="Tahoma" w:cs="Tahoma"/>
          <w:b/>
          <w:color w:val="000000" w:themeColor="text1"/>
          <w:sz w:val="22"/>
          <w:szCs w:val="22"/>
          <w:lang w:val="it-IT"/>
        </w:rPr>
        <w:lastRenderedPageBreak/>
        <w:t>III.4.2/</w:t>
      </w:r>
      <w:r w:rsidR="006068C2" w:rsidRPr="001D01D0">
        <w:rPr>
          <w:rFonts w:ascii="Tahoma" w:eastAsia="Calibri" w:hAnsi="Tahoma" w:cs="Tahoma"/>
          <w:b/>
          <w:color w:val="000000" w:themeColor="text1"/>
          <w:sz w:val="22"/>
          <w:szCs w:val="22"/>
          <w:lang w:val="it-IT"/>
        </w:rPr>
        <w:t>Lô 2</w:t>
      </w:r>
      <w:r w:rsidR="00A6513D"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Pr="001D01D0" w:rsidRDefault="00046EFE" w:rsidP="004E5D29">
      <w:pPr>
        <w:spacing w:before="60" w:after="6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145" w:type="dxa"/>
        <w:tblInd w:w="93" w:type="dxa"/>
        <w:tblLook w:val="04A0" w:firstRow="1" w:lastRow="0" w:firstColumn="1" w:lastColumn="0" w:noHBand="0" w:noVBand="1"/>
      </w:tblPr>
      <w:tblGrid>
        <w:gridCol w:w="1073"/>
        <w:gridCol w:w="3502"/>
        <w:gridCol w:w="685"/>
        <w:gridCol w:w="1220"/>
        <w:gridCol w:w="1120"/>
        <w:gridCol w:w="1140"/>
        <w:gridCol w:w="1180"/>
        <w:gridCol w:w="1420"/>
        <w:gridCol w:w="1280"/>
        <w:gridCol w:w="1085"/>
        <w:gridCol w:w="1440"/>
      </w:tblGrid>
      <w:tr w:rsidR="00B67230" w:rsidRPr="00B67230" w:rsidTr="00972165">
        <w:trPr>
          <w:trHeight w:val="570"/>
          <w:tblHeader/>
        </w:trPr>
        <w:tc>
          <w:tcPr>
            <w:tcW w:w="107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STT</w:t>
            </w:r>
          </w:p>
        </w:tc>
        <w:tc>
          <w:tcPr>
            <w:tcW w:w="3502"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HẠNG MỤC CÔNG VIỆC</w:t>
            </w:r>
          </w:p>
        </w:tc>
        <w:tc>
          <w:tcPr>
            <w:tcW w:w="1905" w:type="dxa"/>
            <w:gridSpan w:val="2"/>
            <w:tcBorders>
              <w:top w:val="single" w:sz="4" w:space="0" w:color="auto"/>
              <w:left w:val="nil"/>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TỔNG KHỐI LƯỢNG</w:t>
            </w:r>
          </w:p>
        </w:tc>
        <w:tc>
          <w:tcPr>
            <w:tcW w:w="3440" w:type="dxa"/>
            <w:gridSpan w:val="3"/>
            <w:tcBorders>
              <w:top w:val="single" w:sz="4" w:space="0" w:color="auto"/>
              <w:left w:val="nil"/>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HOÀN THÀNH SO VỚI KẾ HOẠCH ĐỀ RA</w:t>
            </w:r>
          </w:p>
        </w:tc>
        <w:tc>
          <w:tcPr>
            <w:tcW w:w="3785" w:type="dxa"/>
            <w:gridSpan w:val="3"/>
            <w:tcBorders>
              <w:top w:val="single" w:sz="4" w:space="0" w:color="auto"/>
              <w:left w:val="nil"/>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KHỐI LƯỢNG HOÀN THÀNH</w:t>
            </w:r>
          </w:p>
        </w:tc>
        <w:tc>
          <w:tcPr>
            <w:tcW w:w="1440" w:type="dxa"/>
            <w:tcBorders>
              <w:top w:val="single" w:sz="4" w:space="0" w:color="auto"/>
              <w:left w:val="nil"/>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 KẾ HOẠCH TUẦN TỚI </w:t>
            </w:r>
          </w:p>
        </w:tc>
      </w:tr>
      <w:tr w:rsidR="00B67230" w:rsidRPr="00B67230" w:rsidTr="00972165">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B67230" w:rsidRPr="00B67230" w:rsidRDefault="00B67230" w:rsidP="00972165">
            <w:pPr>
              <w:rPr>
                <w:rFonts w:ascii="Tahoma" w:hAnsi="Tahoma" w:cs="Tahoma"/>
                <w:b/>
                <w:bCs/>
              </w:rPr>
            </w:pPr>
          </w:p>
        </w:tc>
        <w:tc>
          <w:tcPr>
            <w:tcW w:w="3502" w:type="dxa"/>
            <w:vMerge/>
            <w:tcBorders>
              <w:top w:val="single" w:sz="4" w:space="0" w:color="auto"/>
              <w:left w:val="single" w:sz="4" w:space="0" w:color="auto"/>
              <w:bottom w:val="single" w:sz="4" w:space="0" w:color="auto"/>
              <w:right w:val="single" w:sz="4" w:space="0" w:color="auto"/>
            </w:tcBorders>
            <w:vAlign w:val="center"/>
            <w:hideMark/>
          </w:tcPr>
          <w:p w:rsidR="00B67230" w:rsidRPr="00B67230" w:rsidRDefault="00B67230" w:rsidP="00972165">
            <w:pPr>
              <w:rPr>
                <w:rFonts w:ascii="Tahoma" w:hAnsi="Tahoma" w:cs="Tahoma"/>
                <w:b/>
                <w:bCs/>
              </w:rPr>
            </w:pPr>
          </w:p>
        </w:tc>
        <w:tc>
          <w:tcPr>
            <w:tcW w:w="685" w:type="dxa"/>
            <w:vMerge w:val="restart"/>
            <w:tcBorders>
              <w:top w:val="nil"/>
              <w:left w:val="single" w:sz="4" w:space="0" w:color="auto"/>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Đơn vị</w:t>
            </w:r>
          </w:p>
        </w:tc>
        <w:tc>
          <w:tcPr>
            <w:tcW w:w="1220" w:type="dxa"/>
            <w:tcBorders>
              <w:top w:val="nil"/>
              <w:left w:val="nil"/>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  Khối </w:t>
            </w:r>
          </w:p>
        </w:tc>
        <w:tc>
          <w:tcPr>
            <w:tcW w:w="1120" w:type="dxa"/>
            <w:tcBorders>
              <w:top w:val="nil"/>
              <w:left w:val="nil"/>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 Khối</w:t>
            </w:r>
          </w:p>
        </w:tc>
        <w:tc>
          <w:tcPr>
            <w:tcW w:w="1140" w:type="dxa"/>
            <w:tcBorders>
              <w:top w:val="nil"/>
              <w:left w:val="nil"/>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 Kế</w:t>
            </w:r>
          </w:p>
        </w:tc>
        <w:tc>
          <w:tcPr>
            <w:tcW w:w="1180" w:type="dxa"/>
            <w:tcBorders>
              <w:top w:val="nil"/>
              <w:left w:val="nil"/>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Đạt tỷ lệ</w:t>
            </w:r>
          </w:p>
        </w:tc>
        <w:tc>
          <w:tcPr>
            <w:tcW w:w="1420" w:type="dxa"/>
            <w:vMerge w:val="restart"/>
            <w:tcBorders>
              <w:top w:val="nil"/>
              <w:left w:val="single" w:sz="4" w:space="0" w:color="auto"/>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 Lũy kế đến kỳ trước </w:t>
            </w:r>
          </w:p>
        </w:tc>
        <w:tc>
          <w:tcPr>
            <w:tcW w:w="1280" w:type="dxa"/>
            <w:vMerge w:val="restart"/>
            <w:tcBorders>
              <w:top w:val="nil"/>
              <w:left w:val="single" w:sz="4" w:space="0" w:color="auto"/>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 Lũy kế đến nay </w:t>
            </w:r>
          </w:p>
        </w:tc>
        <w:tc>
          <w:tcPr>
            <w:tcW w:w="1085" w:type="dxa"/>
            <w:vMerge w:val="restart"/>
            <w:tcBorders>
              <w:top w:val="nil"/>
              <w:left w:val="single" w:sz="4" w:space="0" w:color="auto"/>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Đạt tỷ lệ</w:t>
            </w:r>
          </w:p>
        </w:tc>
        <w:tc>
          <w:tcPr>
            <w:tcW w:w="1440" w:type="dxa"/>
            <w:vMerge w:val="restart"/>
            <w:tcBorders>
              <w:top w:val="nil"/>
              <w:left w:val="single" w:sz="4" w:space="0" w:color="auto"/>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 Khối lượng </w:t>
            </w:r>
          </w:p>
        </w:tc>
      </w:tr>
      <w:tr w:rsidR="00B67230" w:rsidRPr="00B67230" w:rsidTr="00972165">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B67230" w:rsidRPr="00B67230" w:rsidRDefault="00B67230" w:rsidP="00972165">
            <w:pPr>
              <w:rPr>
                <w:rFonts w:ascii="Tahoma" w:hAnsi="Tahoma" w:cs="Tahoma"/>
                <w:b/>
                <w:bCs/>
              </w:rPr>
            </w:pPr>
          </w:p>
        </w:tc>
        <w:tc>
          <w:tcPr>
            <w:tcW w:w="3502" w:type="dxa"/>
            <w:vMerge/>
            <w:tcBorders>
              <w:top w:val="single" w:sz="4" w:space="0" w:color="auto"/>
              <w:left w:val="single" w:sz="4" w:space="0" w:color="auto"/>
              <w:bottom w:val="single" w:sz="4" w:space="0" w:color="auto"/>
              <w:right w:val="single" w:sz="4" w:space="0" w:color="auto"/>
            </w:tcBorders>
            <w:vAlign w:val="center"/>
            <w:hideMark/>
          </w:tcPr>
          <w:p w:rsidR="00B67230" w:rsidRPr="00B67230" w:rsidRDefault="00B67230" w:rsidP="00972165">
            <w:pPr>
              <w:rPr>
                <w:rFonts w:ascii="Tahoma" w:hAnsi="Tahoma" w:cs="Tahoma"/>
                <w:b/>
                <w:bCs/>
              </w:rPr>
            </w:pPr>
          </w:p>
        </w:tc>
        <w:tc>
          <w:tcPr>
            <w:tcW w:w="685" w:type="dxa"/>
            <w:vMerge/>
            <w:tcBorders>
              <w:top w:val="nil"/>
              <w:left w:val="single" w:sz="4" w:space="0" w:color="auto"/>
              <w:bottom w:val="single" w:sz="4" w:space="0" w:color="auto"/>
              <w:right w:val="single" w:sz="4" w:space="0" w:color="auto"/>
            </w:tcBorders>
            <w:vAlign w:val="center"/>
            <w:hideMark/>
          </w:tcPr>
          <w:p w:rsidR="00B67230" w:rsidRPr="00B67230" w:rsidRDefault="00B67230" w:rsidP="00972165">
            <w:pPr>
              <w:rPr>
                <w:rFonts w:ascii="Tahoma" w:hAnsi="Tahoma" w:cs="Tahoma"/>
                <w:b/>
                <w:bCs/>
              </w:rPr>
            </w:pPr>
          </w:p>
        </w:tc>
        <w:tc>
          <w:tcPr>
            <w:tcW w:w="1220" w:type="dxa"/>
            <w:tcBorders>
              <w:top w:val="nil"/>
              <w:left w:val="nil"/>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 lượng  </w:t>
            </w:r>
          </w:p>
        </w:tc>
        <w:tc>
          <w:tcPr>
            <w:tcW w:w="1120" w:type="dxa"/>
            <w:tcBorders>
              <w:top w:val="nil"/>
              <w:left w:val="nil"/>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lượng </w:t>
            </w:r>
          </w:p>
        </w:tc>
        <w:tc>
          <w:tcPr>
            <w:tcW w:w="1140" w:type="dxa"/>
            <w:tcBorders>
              <w:top w:val="nil"/>
              <w:left w:val="nil"/>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 xml:space="preserve">hoạch </w:t>
            </w:r>
          </w:p>
        </w:tc>
        <w:tc>
          <w:tcPr>
            <w:tcW w:w="1180" w:type="dxa"/>
            <w:tcBorders>
              <w:top w:val="nil"/>
              <w:left w:val="nil"/>
              <w:bottom w:val="single" w:sz="4" w:space="0" w:color="auto"/>
              <w:right w:val="single" w:sz="4" w:space="0" w:color="auto"/>
            </w:tcBorders>
            <w:shd w:val="clear" w:color="000000" w:fill="DBE5F1"/>
            <w:vAlign w:val="center"/>
            <w:hideMark/>
          </w:tcPr>
          <w:p w:rsidR="00B67230" w:rsidRPr="00B67230" w:rsidRDefault="00B67230" w:rsidP="00972165">
            <w:pPr>
              <w:jc w:val="center"/>
              <w:rPr>
                <w:rFonts w:ascii="Tahoma" w:hAnsi="Tahoma" w:cs="Tahoma"/>
                <w:b/>
                <w:bCs/>
              </w:rPr>
            </w:pPr>
            <w:r w:rsidRPr="00B67230">
              <w:rPr>
                <w:rFonts w:ascii="Tahoma" w:hAnsi="Tahoma" w:cs="Tahoma"/>
                <w:b/>
                <w:bCs/>
              </w:rPr>
              <w:t>(%)</w:t>
            </w:r>
          </w:p>
        </w:tc>
        <w:tc>
          <w:tcPr>
            <w:tcW w:w="1420" w:type="dxa"/>
            <w:vMerge/>
            <w:tcBorders>
              <w:top w:val="nil"/>
              <w:left w:val="single" w:sz="4" w:space="0" w:color="auto"/>
              <w:bottom w:val="single" w:sz="4" w:space="0" w:color="auto"/>
              <w:right w:val="single" w:sz="4" w:space="0" w:color="auto"/>
            </w:tcBorders>
            <w:vAlign w:val="center"/>
            <w:hideMark/>
          </w:tcPr>
          <w:p w:rsidR="00B67230" w:rsidRPr="00B67230" w:rsidRDefault="00B67230" w:rsidP="00972165">
            <w:pPr>
              <w:rPr>
                <w:rFonts w:ascii="Tahoma" w:hAnsi="Tahoma" w:cs="Tahoma"/>
                <w:b/>
                <w:bCs/>
              </w:rPr>
            </w:pPr>
          </w:p>
        </w:tc>
        <w:tc>
          <w:tcPr>
            <w:tcW w:w="1280" w:type="dxa"/>
            <w:vMerge/>
            <w:tcBorders>
              <w:top w:val="nil"/>
              <w:left w:val="single" w:sz="4" w:space="0" w:color="auto"/>
              <w:bottom w:val="single" w:sz="4" w:space="0" w:color="auto"/>
              <w:right w:val="single" w:sz="4" w:space="0" w:color="auto"/>
            </w:tcBorders>
            <w:vAlign w:val="center"/>
            <w:hideMark/>
          </w:tcPr>
          <w:p w:rsidR="00B67230" w:rsidRPr="00B67230" w:rsidRDefault="00B67230" w:rsidP="00972165">
            <w:pPr>
              <w:rPr>
                <w:rFonts w:ascii="Tahoma" w:hAnsi="Tahoma" w:cs="Tahoma"/>
                <w:b/>
                <w:bCs/>
              </w:rPr>
            </w:pPr>
          </w:p>
        </w:tc>
        <w:tc>
          <w:tcPr>
            <w:tcW w:w="1085" w:type="dxa"/>
            <w:vMerge/>
            <w:tcBorders>
              <w:top w:val="nil"/>
              <w:left w:val="single" w:sz="4" w:space="0" w:color="auto"/>
              <w:bottom w:val="single" w:sz="4" w:space="0" w:color="auto"/>
              <w:right w:val="single" w:sz="4" w:space="0" w:color="auto"/>
            </w:tcBorders>
            <w:vAlign w:val="center"/>
            <w:hideMark/>
          </w:tcPr>
          <w:p w:rsidR="00B67230" w:rsidRPr="00B67230" w:rsidRDefault="00B67230" w:rsidP="00972165">
            <w:pPr>
              <w:rPr>
                <w:rFonts w:ascii="Tahoma" w:hAnsi="Tahoma" w:cs="Tahoma"/>
                <w:b/>
                <w:bCs/>
              </w:rPr>
            </w:pPr>
          </w:p>
        </w:tc>
        <w:tc>
          <w:tcPr>
            <w:tcW w:w="1440" w:type="dxa"/>
            <w:vMerge/>
            <w:tcBorders>
              <w:top w:val="nil"/>
              <w:left w:val="single" w:sz="4" w:space="0" w:color="auto"/>
              <w:bottom w:val="single" w:sz="4" w:space="0" w:color="auto"/>
              <w:right w:val="single" w:sz="4" w:space="0" w:color="auto"/>
            </w:tcBorders>
            <w:vAlign w:val="center"/>
            <w:hideMark/>
          </w:tcPr>
          <w:p w:rsidR="00B67230" w:rsidRPr="00B67230" w:rsidRDefault="00B67230" w:rsidP="00972165">
            <w:pPr>
              <w:rPr>
                <w:rFonts w:ascii="Tahoma" w:hAnsi="Tahoma" w:cs="Tahoma"/>
                <w:b/>
                <w:bCs/>
              </w:rPr>
            </w:pPr>
          </w:p>
        </w:tc>
      </w:tr>
      <w:tr w:rsidR="00B67230" w:rsidRPr="00B67230" w:rsidTr="00972165">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b/>
                <w:bCs/>
              </w:rPr>
            </w:pPr>
            <w:r w:rsidRPr="00B67230">
              <w:rPr>
                <w:rFonts w:ascii="Tahoma" w:hAnsi="Tahoma" w:cs="Tahoma"/>
                <w:b/>
                <w:bCs/>
              </w:rPr>
              <w:t>201</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b/>
                <w:bCs/>
              </w:rPr>
            </w:pPr>
            <w:r w:rsidRPr="00B67230">
              <w:rPr>
                <w:rFonts w:ascii="Tahoma" w:hAnsi="Tahoma" w:cs="Tahoma"/>
                <w:b/>
                <w:bCs/>
              </w:rPr>
              <w:t>Bill thầu số 2: Phần đường</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color w:val="FFFFFF"/>
              </w:rPr>
            </w:pPr>
            <w:r w:rsidRPr="00B67230">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r>
      <w:tr w:rsidR="00B67230" w:rsidRPr="00B67230" w:rsidTr="00972165">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b/>
                <w:bCs/>
              </w:rPr>
            </w:pPr>
            <w:r w:rsidRPr="00B67230">
              <w:rPr>
                <w:rFonts w:ascii="Tahoma" w:hAnsi="Tahoma" w:cs="Tahoma"/>
                <w:b/>
                <w:bCs/>
              </w:rPr>
              <w:t>201.1</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b/>
                <w:bCs/>
              </w:rPr>
            </w:pPr>
            <w:r w:rsidRPr="00B67230">
              <w:rPr>
                <w:rFonts w:ascii="Tahoma" w:hAnsi="Tahoma" w:cs="Tahoma"/>
                <w:b/>
                <w:bCs/>
              </w:rPr>
              <w:t>Công tác đất</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color w:val="FFFFFF"/>
              </w:rPr>
            </w:pPr>
            <w:r w:rsidRPr="00B67230">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201.1.1</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Đào nền đường đất cấp 3</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39,473.08</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5,522.62</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3,903.39</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3,903.39</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9.89%</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5,522.62</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201.1.2</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Đào nền đường đất cấp 2</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5,659.03</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1,034.11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1,034.11</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201.1.3</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Lu lèn khuôn đường độ chặt K95</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m2</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13,957.40</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774.32</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774.32</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5.55%</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201.1.5</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Đắp nền đường K95</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26,707.19</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1,382.76</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11,379.84</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11,379.84</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42.61%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1,382.76</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201.1.6</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Đắp đất đầm chặt K98</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17,521.08</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1,000.83</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1,000.83</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5.71%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201.1.7</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Vét hữu cơ</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13,704.95</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69.06</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10,618.95</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10,618.95</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77.48%</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69.06</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201.1.8</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Đắp cát công trình K90</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8,586.04</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7,132.95</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7,132.95</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83.08%</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201.1.9</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Gia cố nền đất yếu bằng vải địa kỹ thuật</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m2</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2,622.24</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5,746.24</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5,746.24</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219.13%</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b/>
                <w:bCs/>
              </w:rPr>
            </w:pPr>
            <w:r w:rsidRPr="00B67230">
              <w:rPr>
                <w:rFonts w:ascii="Tahoma" w:hAnsi="Tahoma" w:cs="Tahoma"/>
                <w:b/>
                <w:bCs/>
              </w:rPr>
              <w:t>201.2</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b/>
                <w:bCs/>
              </w:rPr>
            </w:pPr>
            <w:r w:rsidRPr="00B67230">
              <w:rPr>
                <w:rFonts w:ascii="Tahoma" w:hAnsi="Tahoma" w:cs="Tahoma"/>
                <w:b/>
                <w:bCs/>
              </w:rPr>
              <w:t>Công tác móng, mặt đường</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color w:val="FFFFFF"/>
              </w:rPr>
            </w:pPr>
            <w:r w:rsidRPr="00B67230">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r>
      <w:tr w:rsidR="00B67230" w:rsidRPr="00B67230" w:rsidTr="00972165">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201.2.8</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Lớp cấp phối đá dăm loại 1 Dmax37.5</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10,373.08</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712.10</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712.10</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6.86%</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9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b/>
                <w:bCs/>
              </w:rPr>
            </w:pPr>
            <w:r w:rsidRPr="00B67230">
              <w:rPr>
                <w:rFonts w:ascii="Tahoma" w:hAnsi="Tahoma" w:cs="Tahoma"/>
                <w:b/>
                <w:bCs/>
              </w:rPr>
              <w:t>201.3</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b/>
                <w:bCs/>
              </w:rPr>
            </w:pPr>
            <w:r w:rsidRPr="00B67230">
              <w:rPr>
                <w:rFonts w:ascii="Tahoma" w:hAnsi="Tahoma" w:cs="Tahoma"/>
                <w:b/>
                <w:bCs/>
              </w:rPr>
              <w:t>Công tác thi công vỉa hè, bó vỉa, trồng cây, gia cố taluy, tổ chức giao thông</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color w:val="FFFFFF"/>
              </w:rPr>
            </w:pPr>
            <w:r w:rsidRPr="00B67230">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201.3.2</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Bê tông bó vỉa M200 đá 1x2</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264.75</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19.58</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19.58</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7.40%</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6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b/>
                <w:bCs/>
              </w:rPr>
            </w:pPr>
            <w:r w:rsidRPr="00B67230">
              <w:rPr>
                <w:rFonts w:ascii="Tahoma" w:hAnsi="Tahoma" w:cs="Tahoma"/>
                <w:b/>
                <w:bCs/>
              </w:rPr>
              <w:t>201.4</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b/>
                <w:bCs/>
              </w:rPr>
            </w:pPr>
            <w:r w:rsidRPr="00B67230">
              <w:rPr>
                <w:rFonts w:ascii="Tahoma" w:hAnsi="Tahoma" w:cs="Tahoma"/>
                <w:b/>
                <w:bCs/>
              </w:rPr>
              <w:t>Công tác thoát nước, cống kỹ thuật.</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color w:val="FFFFFF"/>
              </w:rPr>
            </w:pPr>
            <w:r w:rsidRPr="00B67230">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201.4.2</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Bê tông đan mương M200 đá 1x2</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318.83</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14.14</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14.14</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4.44%</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201.4.3</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Bê tông đan mương M300 đá 1x2</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441.60</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6.96</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13.16</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52.90%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16.16</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23.12</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5.24%</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13.16</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201.4.4</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Cốt thép đan mương d&lt;=10mm</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15.96</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0.34</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0.69</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49.70%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1.08</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1.43</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8.94%</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0.69</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lastRenderedPageBreak/>
              <w:t>201.4.5</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Cốt thép đan mương d&lt;=18mm</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52.68</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0.64</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1.35</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47.15%</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1.08</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1.72</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3.26%</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1.35</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201.4.7</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Bê tông xà mũ M200 đá 1x2</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125.81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5.28</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5.28</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8.65</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13.93</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11.07%</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201.4.8</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Cốt thép xà mũ d&lt;=10mm</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8.27</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0.39</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0.39</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0.72</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1.11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13.46%</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201.4.9</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Cốt thép xà mũ d&lt;=18mm</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1.89</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0.03</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0.03</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0.19</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0.22</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11.61%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201.4.10</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Bê tông thân mương M150 đá 2x4</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1,539.35</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200.87</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200.87</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13.05%</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201.4.11</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Bê tông móng mương M150 đá 4x6</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1,845.26</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183.82</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183.82</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9.96%</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201.4.12</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Hố ga loại 1, KT 1700X1500(mm)</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nr</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2.00</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2.00</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201.4.14</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Hố ga loại 2, KT 1900X1500 (mm)</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nr</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10.00</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1.00</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1.00</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10.00%</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201.4.20</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Hố ga loại 5, KT 1700X1500(mm)</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nr</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18.00</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9.00</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9.00</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50.00%</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201.4.22</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Bê tông bản quá độ M300 đá 1x2</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126.72</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2.35</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2.35</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1.85%</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201.4.25</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Cốt thép d&lt;=10mm bản quá độ</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0.83</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0.07</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0.07</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7.90%</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201.4.26</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Cốt thép d&lt;=18mm bản quá độ</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5.58</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0.14</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0.14</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2.57%</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201.4.30</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Bê tông M150 đá 2x4 tường đầu, tường cánh thượng hạ lưu</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78.85</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1.47</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1.47</w:t>
            </w:r>
          </w:p>
        </w:tc>
      </w:tr>
      <w:tr w:rsidR="00B67230" w:rsidRPr="00B67230" w:rsidTr="00972165">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r w:rsidRPr="00B67230">
              <w:rPr>
                <w:rFonts w:ascii="Tahoma" w:hAnsi="Tahoma" w:cs="Tahoma"/>
              </w:rPr>
              <w:t>201.4.31</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rPr>
            </w:pPr>
            <w:r w:rsidRPr="00B67230">
              <w:rPr>
                <w:rFonts w:ascii="Tahoma" w:hAnsi="Tahoma" w:cs="Tahoma"/>
              </w:rPr>
              <w:t>Bê tông M150 đá 4x6 móng tường đầu, tường cánh thượng hạ lưu</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150.02</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1.76</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1.76</w:t>
            </w:r>
          </w:p>
        </w:tc>
      </w:tr>
      <w:tr w:rsidR="00B67230" w:rsidRPr="00B67230" w:rsidTr="00972165">
        <w:trPr>
          <w:trHeight w:val="6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b/>
                <w:bCs/>
              </w:rPr>
            </w:pPr>
            <w:r w:rsidRPr="00B67230">
              <w:rPr>
                <w:rFonts w:ascii="Tahoma" w:hAnsi="Tahoma" w:cs="Tahoma"/>
                <w:b/>
                <w:bCs/>
              </w:rPr>
              <w:t>401</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b/>
                <w:bCs/>
              </w:rPr>
            </w:pPr>
            <w:r w:rsidRPr="00B67230">
              <w:rPr>
                <w:rFonts w:ascii="Tahoma" w:hAnsi="Tahoma" w:cs="Tahoma"/>
                <w:b/>
                <w:bCs/>
              </w:rPr>
              <w:t>Bill thầu số 4: Nguồn cung cấp nước, điện và chiếu sáng</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color w:val="FFFFFF"/>
              </w:rPr>
            </w:pPr>
            <w:r w:rsidRPr="00B67230">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r>
      <w:tr w:rsidR="00B67230" w:rsidRPr="00B67230" w:rsidTr="00972165">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b/>
                <w:bCs/>
              </w:rPr>
            </w:pPr>
            <w:r w:rsidRPr="00B67230">
              <w:rPr>
                <w:rFonts w:ascii="Tahoma" w:hAnsi="Tahoma" w:cs="Tahoma"/>
                <w:b/>
                <w:bCs/>
              </w:rPr>
              <w:t>401.1</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b/>
                <w:bCs/>
              </w:rPr>
            </w:pPr>
            <w:r w:rsidRPr="00B67230">
              <w:rPr>
                <w:rFonts w:ascii="Tahoma" w:hAnsi="Tahoma" w:cs="Tahoma"/>
                <w:b/>
                <w:bCs/>
              </w:rPr>
              <w:t>Hệ thống cấp nước</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color w:val="FFFFFF"/>
              </w:rPr>
            </w:pPr>
            <w:r w:rsidRPr="00B67230">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r>
      <w:tr w:rsidR="00B67230" w:rsidRPr="00B67230" w:rsidTr="00972165">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b/>
                <w:bCs/>
              </w:rPr>
            </w:pPr>
            <w:r w:rsidRPr="00B67230">
              <w:rPr>
                <w:rFonts w:ascii="Tahoma" w:hAnsi="Tahoma" w:cs="Tahoma"/>
                <w:b/>
                <w:bCs/>
              </w:rPr>
              <w:t>401.2</w:t>
            </w: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972165">
            <w:pPr>
              <w:rPr>
                <w:rFonts w:ascii="Tahoma" w:hAnsi="Tahoma" w:cs="Tahoma"/>
                <w:b/>
                <w:bCs/>
              </w:rPr>
            </w:pPr>
            <w:r w:rsidRPr="00B67230">
              <w:rPr>
                <w:rFonts w:ascii="Tahoma" w:hAnsi="Tahoma" w:cs="Tahoma"/>
                <w:b/>
                <w:bCs/>
              </w:rPr>
              <w:t>Hệ thống cấp điện và chiếu sáng</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color w:val="FFFFFF"/>
              </w:rPr>
            </w:pPr>
            <w:r w:rsidRPr="00B67230">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p>
        </w:tc>
        <w:tc>
          <w:tcPr>
            <w:tcW w:w="3502" w:type="dxa"/>
            <w:tcBorders>
              <w:top w:val="nil"/>
              <w:left w:val="nil"/>
              <w:bottom w:val="single" w:sz="4" w:space="0" w:color="auto"/>
              <w:right w:val="single" w:sz="4" w:space="0" w:color="auto"/>
            </w:tcBorders>
            <w:shd w:val="clear" w:color="auto" w:fill="auto"/>
            <w:vAlign w:val="center"/>
            <w:hideMark/>
          </w:tcPr>
          <w:p w:rsidR="00B67230" w:rsidRPr="00B573F5" w:rsidRDefault="00B573F5" w:rsidP="00972165">
            <w:pPr>
              <w:rPr>
                <w:rFonts w:ascii="Tahoma" w:hAnsi="Tahoma" w:cs="Tahoma"/>
                <w:b/>
              </w:rPr>
            </w:pPr>
            <w:r w:rsidRPr="00B573F5">
              <w:rPr>
                <w:rFonts w:ascii="Tahoma" w:hAnsi="Tahoma" w:cs="Tahoma"/>
                <w:b/>
              </w:rPr>
              <w:t>Cống thoát nước ngang</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color w:val="FFFFFF"/>
              </w:rPr>
            </w:pPr>
            <w:r w:rsidRPr="00B67230">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color w:val="FFFFFF"/>
              </w:rPr>
            </w:pPr>
            <w:r w:rsidRPr="00B67230">
              <w:rPr>
                <w:rFonts w:ascii="Tahoma" w:hAnsi="Tahoma" w:cs="Tahoma"/>
                <w:color w:val="FFFFFF"/>
              </w:rPr>
              <w:t>1</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67230" w:rsidP="00B573F5">
            <w:pPr>
              <w:rPr>
                <w:rFonts w:ascii="Tahoma" w:hAnsi="Tahoma" w:cs="Tahoma"/>
              </w:rPr>
            </w:pPr>
            <w:r w:rsidRPr="00B67230">
              <w:rPr>
                <w:rFonts w:ascii="Tahoma" w:hAnsi="Tahoma" w:cs="Tahoma"/>
              </w:rPr>
              <w:t>C</w:t>
            </w:r>
            <w:r w:rsidR="00B573F5">
              <w:rPr>
                <w:rFonts w:ascii="Tahoma" w:hAnsi="Tahoma" w:cs="Tahoma"/>
              </w:rPr>
              <w:t>ống</w:t>
            </w:r>
            <w:r w:rsidRPr="00B67230">
              <w:rPr>
                <w:rFonts w:ascii="Tahoma" w:hAnsi="Tahoma" w:cs="Tahoma"/>
              </w:rPr>
              <w:t xml:space="preserve"> D1000</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md</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29.00</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11.00</w:t>
            </w: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15.00</w:t>
            </w: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51.72%</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w:t>
            </w:r>
          </w:p>
        </w:tc>
      </w:tr>
      <w:tr w:rsidR="00B67230" w:rsidRPr="00B67230" w:rsidTr="00972165">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67230" w:rsidRPr="00B67230" w:rsidRDefault="00B67230" w:rsidP="00B26029">
            <w:pPr>
              <w:rPr>
                <w:rFonts w:ascii="Tahoma" w:hAnsi="Tahoma" w:cs="Tahoma"/>
              </w:rPr>
            </w:pPr>
          </w:p>
        </w:tc>
        <w:tc>
          <w:tcPr>
            <w:tcW w:w="3502" w:type="dxa"/>
            <w:tcBorders>
              <w:top w:val="nil"/>
              <w:left w:val="nil"/>
              <w:bottom w:val="single" w:sz="4" w:space="0" w:color="auto"/>
              <w:right w:val="single" w:sz="4" w:space="0" w:color="auto"/>
            </w:tcBorders>
            <w:shd w:val="clear" w:color="auto" w:fill="auto"/>
            <w:vAlign w:val="center"/>
            <w:hideMark/>
          </w:tcPr>
          <w:p w:rsidR="00B67230" w:rsidRPr="00B67230" w:rsidRDefault="00B573F5" w:rsidP="00972165">
            <w:pPr>
              <w:rPr>
                <w:rFonts w:ascii="Tahoma" w:hAnsi="Tahoma" w:cs="Tahoma"/>
              </w:rPr>
            </w:pPr>
            <w:r>
              <w:rPr>
                <w:rFonts w:ascii="Tahoma" w:hAnsi="Tahoma" w:cs="Tahoma"/>
              </w:rPr>
              <w:t>Cống</w:t>
            </w:r>
            <w:r w:rsidR="00B67230" w:rsidRPr="00B67230">
              <w:rPr>
                <w:rFonts w:ascii="Tahoma" w:hAnsi="Tahoma" w:cs="Tahoma"/>
              </w:rPr>
              <w:t xml:space="preserve"> D1500</w:t>
            </w:r>
          </w:p>
        </w:tc>
        <w:tc>
          <w:tcPr>
            <w:tcW w:w="6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972165">
            <w:pPr>
              <w:jc w:val="center"/>
              <w:rPr>
                <w:rFonts w:ascii="Tahoma" w:hAnsi="Tahoma" w:cs="Tahoma"/>
              </w:rPr>
            </w:pPr>
            <w:r w:rsidRPr="00B67230">
              <w:rPr>
                <w:rFonts w:ascii="Tahoma" w:hAnsi="Tahoma" w:cs="Tahoma"/>
              </w:rPr>
              <w:t>md</w:t>
            </w:r>
          </w:p>
        </w:tc>
        <w:tc>
          <w:tcPr>
            <w:tcW w:w="12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34.00</w:t>
            </w:r>
          </w:p>
        </w:tc>
        <w:tc>
          <w:tcPr>
            <w:tcW w:w="11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1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1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28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p>
        </w:tc>
        <w:tc>
          <w:tcPr>
            <w:tcW w:w="1085"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B67230" w:rsidRPr="00B67230" w:rsidRDefault="00B67230" w:rsidP="00E07BB8">
            <w:pPr>
              <w:jc w:val="right"/>
              <w:rPr>
                <w:rFonts w:ascii="Tahoma" w:hAnsi="Tahoma" w:cs="Tahoma"/>
              </w:rPr>
            </w:pPr>
            <w:r w:rsidRPr="00B67230">
              <w:rPr>
                <w:rFonts w:ascii="Tahoma" w:hAnsi="Tahoma" w:cs="Tahoma"/>
              </w:rPr>
              <w:t>34.00</w:t>
            </w:r>
          </w:p>
        </w:tc>
      </w:tr>
    </w:tbl>
    <w:p w:rsidR="0029619C" w:rsidRPr="001D01D0" w:rsidRDefault="0029619C" w:rsidP="004E5D29">
      <w:pPr>
        <w:spacing w:before="60" w:after="60"/>
        <w:rPr>
          <w:rFonts w:ascii="Tahoma" w:eastAsia="Calibri" w:hAnsi="Tahoma" w:cs="Tahoma"/>
          <w:b/>
          <w:color w:val="000000" w:themeColor="text1"/>
          <w:sz w:val="22"/>
          <w:szCs w:val="22"/>
          <w:lang w:val="it-IT"/>
        </w:rPr>
      </w:pPr>
    </w:p>
    <w:p w:rsidR="00057F01" w:rsidRPr="00206AC4" w:rsidRDefault="00621B37" w:rsidP="00FF3740">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4"/>
          <w:szCs w:val="24"/>
          <w:lang w:val="it-IT"/>
        </w:rPr>
        <w:br w:type="page"/>
      </w:r>
      <w:r w:rsidR="00963D9B" w:rsidRPr="001D01D0">
        <w:rPr>
          <w:rFonts w:ascii="Tahoma" w:eastAsia="Calibri" w:hAnsi="Tahoma" w:cs="Tahoma"/>
          <w:b/>
          <w:color w:val="000000" w:themeColor="text1"/>
          <w:sz w:val="24"/>
          <w:szCs w:val="24"/>
          <w:lang w:val="it-IT"/>
        </w:rPr>
        <w:lastRenderedPageBreak/>
        <w:t>III.4.</w:t>
      </w:r>
      <w:r w:rsidR="006068C2" w:rsidRPr="001D01D0">
        <w:rPr>
          <w:rFonts w:ascii="Tahoma" w:eastAsia="Calibri" w:hAnsi="Tahoma" w:cs="Tahoma"/>
          <w:b/>
          <w:color w:val="000000" w:themeColor="text1"/>
          <w:sz w:val="24"/>
          <w:szCs w:val="24"/>
          <w:lang w:val="it-IT"/>
        </w:rPr>
        <w:t>2.</w:t>
      </w:r>
      <w:r w:rsidR="00855EF2" w:rsidRPr="001D01D0">
        <w:rPr>
          <w:rFonts w:ascii="Tahoma" w:eastAsia="Calibri" w:hAnsi="Tahoma" w:cs="Tahoma"/>
          <w:b/>
          <w:color w:val="000000" w:themeColor="text1"/>
          <w:sz w:val="24"/>
          <w:szCs w:val="24"/>
          <w:lang w:val="it-IT"/>
        </w:rPr>
        <w:t>2</w:t>
      </w:r>
      <w:r w:rsidR="00963D9B" w:rsidRPr="001D01D0">
        <w:rPr>
          <w:rFonts w:ascii="Tahoma" w:eastAsia="Calibri" w:hAnsi="Tahoma" w:cs="Tahoma"/>
          <w:b/>
          <w:color w:val="000000" w:themeColor="text1"/>
          <w:sz w:val="24"/>
          <w:szCs w:val="24"/>
          <w:lang w:val="it-IT"/>
        </w:rPr>
        <w:t xml:space="preserve">. </w:t>
      </w:r>
      <w:r w:rsidR="00963D9B" w:rsidRPr="001D01D0">
        <w:rPr>
          <w:rFonts w:ascii="Tahoma" w:eastAsia="Calibri" w:hAnsi="Tahoma" w:cs="Tahoma"/>
          <w:b/>
          <w:color w:val="000000" w:themeColor="text1"/>
          <w:sz w:val="22"/>
          <w:szCs w:val="22"/>
          <w:lang w:val="it-IT"/>
        </w:rPr>
        <w:t>Đoạn 3: Từ Km3+897.20 -:- Km6+308 (Từ đầu nút giao đường Lê Thánh Tông đến cuối tuyến)</w:t>
      </w:r>
    </w:p>
    <w:p w:rsidR="00206AC4" w:rsidRDefault="00206AC4" w:rsidP="00FF3740">
      <w:pPr>
        <w:rPr>
          <w:rFonts w:ascii="Tahoma" w:eastAsia="Calibri" w:hAnsi="Tahoma" w:cs="Tahoma"/>
          <w:color w:val="000000" w:themeColor="text1"/>
          <w:sz w:val="22"/>
          <w:szCs w:val="22"/>
          <w:lang w:val="it-IT"/>
        </w:rPr>
      </w:pPr>
    </w:p>
    <w:tbl>
      <w:tblPr>
        <w:tblW w:w="5163" w:type="pct"/>
        <w:tblLayout w:type="fixed"/>
        <w:tblLook w:val="04A0" w:firstRow="1" w:lastRow="0" w:firstColumn="1" w:lastColumn="0" w:noHBand="0" w:noVBand="1"/>
      </w:tblPr>
      <w:tblGrid>
        <w:gridCol w:w="1384"/>
        <w:gridCol w:w="3417"/>
        <w:gridCol w:w="760"/>
        <w:gridCol w:w="1255"/>
        <w:gridCol w:w="1051"/>
        <w:gridCol w:w="1008"/>
        <w:gridCol w:w="1130"/>
        <w:gridCol w:w="1463"/>
        <w:gridCol w:w="1154"/>
        <w:gridCol w:w="864"/>
        <w:gridCol w:w="1784"/>
      </w:tblGrid>
      <w:tr w:rsidR="00CB051B" w:rsidRPr="00CB051B" w:rsidTr="00972165">
        <w:trPr>
          <w:trHeight w:val="535"/>
          <w:tblHeader/>
        </w:trPr>
        <w:tc>
          <w:tcPr>
            <w:tcW w:w="453"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STT</w:t>
            </w:r>
          </w:p>
        </w:tc>
        <w:tc>
          <w:tcPr>
            <w:tcW w:w="1119"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HẠNG MỤC CÔNG VIỆC</w:t>
            </w:r>
          </w:p>
        </w:tc>
        <w:tc>
          <w:tcPr>
            <w:tcW w:w="660"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 xml:space="preserve">TỔNG </w:t>
            </w:r>
            <w:r w:rsidRPr="00CB051B">
              <w:rPr>
                <w:rFonts w:ascii="Tahoma" w:hAnsi="Tahoma" w:cs="Tahoma"/>
                <w:b/>
                <w:bCs/>
                <w:noProof/>
                <w:lang w:val="vi-VN"/>
              </w:rPr>
              <w:br/>
              <w:t>KHỐI LƯỢNG</w:t>
            </w:r>
          </w:p>
        </w:tc>
        <w:tc>
          <w:tcPr>
            <w:tcW w:w="1044"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HOÀN THÀNH SO VỚI KẾ HOẠCH ĐỀ RA</w:t>
            </w:r>
          </w:p>
        </w:tc>
        <w:tc>
          <w:tcPr>
            <w:tcW w:w="114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KHỐI LƯỢNG HOÀN THÀNH</w:t>
            </w:r>
          </w:p>
        </w:tc>
        <w:tc>
          <w:tcPr>
            <w:tcW w:w="584"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 xml:space="preserve"> KẾ HOẠCH</w:t>
            </w:r>
            <w:r w:rsidRPr="00CB051B">
              <w:rPr>
                <w:rFonts w:ascii="Tahoma" w:hAnsi="Tahoma" w:cs="Tahoma"/>
                <w:b/>
                <w:bCs/>
                <w:noProof/>
                <w:lang w:val="vi-VN"/>
              </w:rPr>
              <w:br/>
              <w:t xml:space="preserve">TUẦN TỚI </w:t>
            </w:r>
          </w:p>
        </w:tc>
      </w:tr>
      <w:tr w:rsidR="00CB051B" w:rsidRPr="00CB051B" w:rsidTr="00972165">
        <w:trPr>
          <w:trHeight w:val="330"/>
          <w:tblHeader/>
        </w:trPr>
        <w:tc>
          <w:tcPr>
            <w:tcW w:w="453"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1119"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24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Đơn vị</w:t>
            </w:r>
          </w:p>
        </w:tc>
        <w:tc>
          <w:tcPr>
            <w:tcW w:w="41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 xml:space="preserve"> Khối </w:t>
            </w:r>
            <w:r w:rsidRPr="00CB051B">
              <w:rPr>
                <w:rFonts w:ascii="Tahoma" w:hAnsi="Tahoma" w:cs="Tahoma"/>
                <w:b/>
                <w:bCs/>
                <w:noProof/>
                <w:lang w:val="vi-VN"/>
              </w:rPr>
              <w:br/>
              <w:t xml:space="preserve">lượng </w:t>
            </w:r>
          </w:p>
        </w:tc>
        <w:tc>
          <w:tcPr>
            <w:tcW w:w="34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 xml:space="preserve"> Khối </w:t>
            </w:r>
            <w:r w:rsidRPr="00CB051B">
              <w:rPr>
                <w:rFonts w:ascii="Tahoma" w:hAnsi="Tahoma" w:cs="Tahoma"/>
                <w:b/>
                <w:bCs/>
                <w:noProof/>
                <w:lang w:val="vi-VN"/>
              </w:rPr>
              <w:br/>
              <w:t xml:space="preserve">lượng </w:t>
            </w:r>
          </w:p>
        </w:tc>
        <w:tc>
          <w:tcPr>
            <w:tcW w:w="33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 xml:space="preserve"> Kế </w:t>
            </w:r>
            <w:r w:rsidRPr="00CB051B">
              <w:rPr>
                <w:rFonts w:ascii="Tahoma" w:hAnsi="Tahoma" w:cs="Tahoma"/>
                <w:b/>
                <w:bCs/>
                <w:noProof/>
                <w:lang w:val="vi-VN"/>
              </w:rPr>
              <w:br/>
              <w:t xml:space="preserve">hoạch </w:t>
            </w:r>
          </w:p>
        </w:tc>
        <w:tc>
          <w:tcPr>
            <w:tcW w:w="3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Đạt tỷ lệ</w:t>
            </w:r>
            <w:r w:rsidRPr="00CB051B">
              <w:rPr>
                <w:rFonts w:ascii="Tahoma" w:hAnsi="Tahoma" w:cs="Tahoma"/>
                <w:b/>
                <w:bCs/>
                <w:noProof/>
                <w:lang w:val="vi-VN"/>
              </w:rPr>
              <w:br/>
              <w:t>(%)</w:t>
            </w:r>
          </w:p>
        </w:tc>
        <w:tc>
          <w:tcPr>
            <w:tcW w:w="47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 xml:space="preserve"> Lũy kế đến kỳ trước </w:t>
            </w:r>
          </w:p>
        </w:tc>
        <w:tc>
          <w:tcPr>
            <w:tcW w:w="37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 xml:space="preserve"> Lũy kế đến nay </w:t>
            </w:r>
          </w:p>
        </w:tc>
        <w:tc>
          <w:tcPr>
            <w:tcW w:w="2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Đạt tỷ lệ</w:t>
            </w:r>
          </w:p>
        </w:tc>
        <w:tc>
          <w:tcPr>
            <w:tcW w:w="584"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 xml:space="preserve"> Khối lượng </w:t>
            </w:r>
          </w:p>
        </w:tc>
      </w:tr>
      <w:tr w:rsidR="00CB051B" w:rsidRPr="00CB051B" w:rsidTr="00972165">
        <w:trPr>
          <w:trHeight w:val="266"/>
          <w:tblHeader/>
        </w:trPr>
        <w:tc>
          <w:tcPr>
            <w:tcW w:w="453"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1119"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24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41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34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33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3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47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37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2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c>
          <w:tcPr>
            <w:tcW w:w="584"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CB051B" w:rsidRPr="00CB051B" w:rsidRDefault="00CB051B" w:rsidP="00972165">
            <w:pPr>
              <w:rPr>
                <w:rFonts w:ascii="Tahoma" w:hAnsi="Tahoma" w:cs="Tahoma"/>
                <w:b/>
                <w:bCs/>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201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
                <w:bCs/>
                <w:noProof/>
                <w:lang w:val="vi-VN"/>
              </w:rPr>
            </w:pPr>
            <w:r w:rsidRPr="00CB051B">
              <w:rPr>
                <w:rFonts w:ascii="Tahoma" w:hAnsi="Tahoma" w:cs="Tahoma"/>
                <w:b/>
                <w:bCs/>
                <w:noProof/>
                <w:lang w:val="vi-VN"/>
              </w:rPr>
              <w:t>Bill thầu số 2: Phần đường</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rPr>
                <w:rFonts w:ascii="Tahoma" w:hAnsi="Tahoma" w:cs="Tahoma"/>
                <w:b/>
                <w:bCs/>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r w:rsidRPr="00CB051B">
              <w:rPr>
                <w:rFonts w:ascii="Tahoma" w:hAnsi="Tahoma" w:cs="Tahoma"/>
                <w:b/>
                <w:bCs/>
                <w:noProof/>
                <w:lang w:val="vi-VN"/>
              </w:rPr>
              <w:t> </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201.1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
                <w:bCs/>
                <w:noProof/>
                <w:lang w:val="vi-VN"/>
              </w:rPr>
            </w:pPr>
            <w:r w:rsidRPr="00CB051B">
              <w:rPr>
                <w:rFonts w:ascii="Tahoma" w:hAnsi="Tahoma" w:cs="Tahoma"/>
                <w:b/>
                <w:bCs/>
                <w:noProof/>
                <w:lang w:val="vi-VN"/>
              </w:rPr>
              <w:t>Công tác đất</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rPr>
                <w:rFonts w:ascii="Tahoma" w:hAnsi="Tahoma" w:cs="Tahoma"/>
                <w:b/>
                <w:bCs/>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r w:rsidRPr="00CB051B">
              <w:rPr>
                <w:rFonts w:ascii="Tahoma" w:hAnsi="Tahoma" w:cs="Tahoma"/>
                <w:b/>
                <w:bCs/>
                <w:noProof/>
                <w:lang w:val="vi-VN"/>
              </w:rPr>
              <w:t> </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Cs/>
                <w:noProof/>
                <w:lang w:val="vi-VN"/>
              </w:rPr>
            </w:pPr>
            <w:r w:rsidRPr="00CB051B">
              <w:rPr>
                <w:rFonts w:ascii="Tahoma" w:hAnsi="Tahoma" w:cs="Tahoma"/>
                <w:bCs/>
                <w:noProof/>
                <w:lang w:val="vi-VN"/>
              </w:rPr>
              <w:t>201.1.1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Cs/>
                <w:noProof/>
                <w:lang w:val="vi-VN"/>
              </w:rPr>
            </w:pPr>
            <w:r w:rsidRPr="00CB051B">
              <w:rPr>
                <w:rFonts w:ascii="Tahoma" w:hAnsi="Tahoma" w:cs="Tahoma"/>
                <w:bCs/>
                <w:noProof/>
                <w:lang w:val="vi-VN"/>
              </w:rPr>
              <w:t>Đào nền đường đất cấp 3</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5.007,699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5.007,70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5.007,70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r w:rsidRPr="00CB051B">
              <w:rPr>
                <w:rFonts w:ascii="Tahoma" w:hAnsi="Tahoma" w:cs="Tahoma"/>
                <w:b/>
                <w:bCs/>
                <w:noProof/>
                <w:lang w:val="vi-VN"/>
              </w:rPr>
              <w:t> </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201.1.2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Đào nền đường đất cấp 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645,780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645,78</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645,78</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201.1.3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Lu lèn khuôn đường độ chặt K95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m2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7.132,260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7.132,26</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7.132,26</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201.1.4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Lu lèn khuôn đường độ chặt K98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m2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85,651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85,65</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85,65</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201.1.5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Đắp nền đường K95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47.962,281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500</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3</w:t>
            </w:r>
            <w:r w:rsidRPr="00CB051B">
              <w:rPr>
                <w:rFonts w:ascii="Tahoma" w:hAnsi="Tahoma" w:cs="Tahoma"/>
                <w:noProof/>
              </w:rPr>
              <w:t>6</w:t>
            </w:r>
            <w:r w:rsidRPr="00CB051B">
              <w:rPr>
                <w:rFonts w:ascii="Tahoma" w:hAnsi="Tahoma" w:cs="Tahoma"/>
                <w:noProof/>
                <w:lang w:val="vi-VN"/>
              </w:rPr>
              <w:t>.</w:t>
            </w:r>
            <w:r w:rsidRPr="00CB051B">
              <w:rPr>
                <w:rFonts w:ascii="Tahoma" w:hAnsi="Tahoma" w:cs="Tahoma"/>
                <w:noProof/>
              </w:rPr>
              <w:t>5</w:t>
            </w:r>
            <w:r w:rsidRPr="00CB051B">
              <w:rPr>
                <w:rFonts w:ascii="Tahoma" w:hAnsi="Tahoma" w:cs="Tahoma"/>
                <w:noProof/>
                <w:lang w:val="vi-VN"/>
              </w:rPr>
              <w:t>26,00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3</w:t>
            </w:r>
            <w:r w:rsidRPr="00CB051B">
              <w:rPr>
                <w:rFonts w:ascii="Tahoma" w:hAnsi="Tahoma" w:cs="Tahoma"/>
                <w:noProof/>
              </w:rPr>
              <w:t>6</w:t>
            </w:r>
            <w:r w:rsidRPr="00CB051B">
              <w:rPr>
                <w:rFonts w:ascii="Tahoma" w:hAnsi="Tahoma" w:cs="Tahoma"/>
                <w:noProof/>
                <w:lang w:val="vi-VN"/>
              </w:rPr>
              <w:t>.</w:t>
            </w:r>
            <w:r w:rsidRPr="00CB051B">
              <w:rPr>
                <w:rFonts w:ascii="Tahoma" w:hAnsi="Tahoma" w:cs="Tahoma"/>
                <w:noProof/>
              </w:rPr>
              <w:t>5</w:t>
            </w:r>
            <w:r w:rsidRPr="00CB051B">
              <w:rPr>
                <w:rFonts w:ascii="Tahoma" w:hAnsi="Tahoma" w:cs="Tahoma"/>
                <w:noProof/>
                <w:lang w:val="vi-VN"/>
              </w:rPr>
              <w:t>26,00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76%</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500</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201.1.6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Đắp đất đầm chặt K98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14.289,705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5.321,20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5.321,20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37%</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bCs/>
                <w:noProof/>
                <w:lang w:val="vi-VN"/>
              </w:rPr>
            </w:pPr>
            <w:r w:rsidRPr="00CB051B">
              <w:rPr>
                <w:rFonts w:ascii="Tahoma" w:hAnsi="Tahoma" w:cs="Tahoma"/>
                <w:b/>
                <w:bCs/>
                <w:noProof/>
                <w:lang w:val="vi-VN"/>
              </w:rPr>
              <w:t> </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201.1.7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Vét hữu cơ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10.384,241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10.384,24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10.384,24</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201.2</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
                <w:bCs/>
                <w:noProof/>
                <w:lang w:val="vi-VN"/>
              </w:rPr>
            </w:pPr>
            <w:r w:rsidRPr="00CB051B">
              <w:rPr>
                <w:rFonts w:ascii="Tahoma" w:hAnsi="Tahoma" w:cs="Tahoma"/>
                <w:b/>
                <w:bCs/>
                <w:noProof/>
                <w:lang w:val="vi-VN"/>
              </w:rPr>
              <w:t>Công tác móng mặt đường</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201.2.8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Lớp cấp phối đá dăm loại 1 Dmax37.5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17.117,35</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720,00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720,00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4.21%</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201.4</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
                <w:bCs/>
                <w:noProof/>
                <w:lang w:val="vi-VN"/>
              </w:rPr>
            </w:pPr>
            <w:r w:rsidRPr="00CB051B">
              <w:rPr>
                <w:rFonts w:ascii="Tahoma" w:hAnsi="Tahoma" w:cs="Tahoma"/>
                <w:b/>
                <w:bCs/>
                <w:noProof/>
                <w:lang w:val="vi-VN"/>
              </w:rPr>
              <w:t>Công tác thoát nước, cống kỹ thuật</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201.4.2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Bê tông đan mương M200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       0,996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            1,00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       1,00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201.4.3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Bê tông đan mương M300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      6,979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            6,98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 xml:space="preserve">   6,98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201.4.4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Cốt thép đan mương d&lt;=10mm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0,732</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0,73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0,73</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lastRenderedPageBreak/>
              <w:t xml:space="preserve"> 201.4.5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Cốt thép đan mương d&lt;=18mm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1,617</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1,62</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1,62</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201.4.6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Cốt thép đan mương d&gt;18mm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0,004</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0,00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0,00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201.4.7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Bê tông xà mũ M200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4,144</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4,14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4,14</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201.4.8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Cốt thép xà mũ d&lt;=10mm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Tấn</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0,648</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0,65</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0,65</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201.4.9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Cốt thép xà mũ d&lt;=18mm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0,684</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0,68</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0,68</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201.4.10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Bê tông thân mương M150 đá 2x4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19,521</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w:t>
            </w:r>
            <w:r w:rsidRPr="00CB051B">
              <w:rPr>
                <w:rFonts w:ascii="Tahoma" w:hAnsi="Tahoma" w:cs="Tahoma"/>
                <w:noProof/>
                <w:lang w:val="vi-VN"/>
              </w:rPr>
              <w:t>9,52</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w:t>
            </w:r>
            <w:r w:rsidRPr="00CB051B">
              <w:rPr>
                <w:rFonts w:ascii="Tahoma" w:hAnsi="Tahoma" w:cs="Tahoma"/>
                <w:noProof/>
                <w:lang w:val="vi-VN"/>
              </w:rPr>
              <w:t>9,52</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201.4.11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Bê tông móng mương M150 đá 4x6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151,046</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60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60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201.4.29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Bê tông M200 đá 2x4 thân tường đầu, tường cánh thượng hạ lưu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48,820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20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20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201.4.30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Bê tông M150 đá 2x4 tường đầu, tường cánh thượng hạ lưu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107,363</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24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24</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201.4.31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 Bê tông M150 đá 4x6 móng tường đầu, tường cánh thượng hạ lưu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159,099</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36</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36</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201.5</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
                <w:bCs/>
                <w:noProof/>
                <w:lang w:val="vi-VN"/>
              </w:rPr>
            </w:pPr>
            <w:r w:rsidRPr="00CB051B">
              <w:rPr>
                <w:rFonts w:ascii="Tahoma" w:hAnsi="Tahoma" w:cs="Tahoma"/>
                <w:b/>
                <w:bCs/>
                <w:noProof/>
                <w:lang w:val="vi-VN"/>
              </w:rPr>
              <w:t>Nút cuối tuyến-Cống kỹ thuật đấu nối vào đường đường cứu nạn, cứu hộ:</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Cs/>
                <w:noProof/>
                <w:lang w:val="vi-VN"/>
              </w:rPr>
            </w:pPr>
            <w:r w:rsidRPr="00CB051B">
              <w:rPr>
                <w:rFonts w:ascii="Tahoma" w:hAnsi="Tahoma" w:cs="Tahoma"/>
                <w:bCs/>
                <w:noProof/>
                <w:lang w:val="vi-VN"/>
              </w:rPr>
              <w:t>*</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Cs/>
                <w:noProof/>
                <w:lang w:val="vi-VN"/>
              </w:rPr>
            </w:pPr>
            <w:r w:rsidRPr="00CB051B">
              <w:rPr>
                <w:rFonts w:ascii="Tahoma" w:hAnsi="Tahoma" w:cs="Tahoma"/>
                <w:bCs/>
                <w:noProof/>
                <w:lang w:val="vi-VN"/>
              </w:rPr>
              <w:t xml:space="preserve">Bê tông móng mương M150 đá 4x6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32,6</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32,6</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Cs/>
                <w:noProof/>
                <w:lang w:val="vi-VN"/>
              </w:rPr>
            </w:pPr>
            <w:r w:rsidRPr="00CB051B">
              <w:rPr>
                <w:rFonts w:ascii="Tahoma" w:hAnsi="Tahoma" w:cs="Tahoma"/>
                <w:bCs/>
                <w:noProof/>
                <w:lang w:val="vi-VN"/>
              </w:rPr>
              <w:t>*</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Cs/>
                <w:noProof/>
                <w:lang w:val="vi-VN"/>
              </w:rPr>
            </w:pPr>
            <w:r w:rsidRPr="00CB051B">
              <w:rPr>
                <w:rFonts w:ascii="Tahoma" w:hAnsi="Tahoma" w:cs="Tahoma"/>
                <w:bCs/>
                <w:noProof/>
                <w:lang w:val="vi-VN"/>
              </w:rPr>
              <w:t>Bê tông mối nối cống</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10.34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10.34</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301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
                <w:bCs/>
                <w:noProof/>
                <w:lang w:val="vi-VN"/>
              </w:rPr>
            </w:pPr>
            <w:r w:rsidRPr="00CB051B">
              <w:rPr>
                <w:rFonts w:ascii="Tahoma" w:hAnsi="Tahoma" w:cs="Tahoma"/>
                <w:b/>
                <w:bCs/>
                <w:noProof/>
                <w:lang w:val="vi-VN"/>
              </w:rPr>
              <w:t>Bill thầu số 3: Cầu kênh</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bCs/>
                <w:noProof/>
                <w:lang w:val="vi-VN"/>
              </w:rPr>
            </w:pPr>
            <w:r w:rsidRPr="00CB051B">
              <w:rPr>
                <w:rFonts w:ascii="Tahoma" w:hAnsi="Tahoma" w:cs="Tahoma"/>
                <w:b/>
                <w:bCs/>
                <w:noProof/>
                <w:lang w:val="vi-VN"/>
              </w:rPr>
              <w:t>301.1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
                <w:bCs/>
                <w:noProof/>
                <w:lang w:val="vi-VN"/>
              </w:rPr>
            </w:pPr>
            <w:r w:rsidRPr="00CB051B">
              <w:rPr>
                <w:rFonts w:ascii="Tahoma" w:hAnsi="Tahoma" w:cs="Tahoma"/>
                <w:b/>
                <w:bCs/>
                <w:noProof/>
                <w:lang w:val="vi-VN"/>
              </w:rPr>
              <w:t>Phần cầu</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rPr>
            </w:pPr>
            <w:r w:rsidRPr="00CB051B">
              <w:rPr>
                <w:rFonts w:ascii="Tahoma" w:hAnsi="Tahoma" w:cs="Tahoma"/>
              </w:rPr>
              <w:lastRenderedPageBreak/>
              <w:t xml:space="preserve"> 301.1.1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rPr>
            </w:pPr>
            <w:r w:rsidRPr="00CB051B">
              <w:rPr>
                <w:rFonts w:ascii="Tahoma" w:hAnsi="Tahoma" w:cs="Tahoma"/>
              </w:rPr>
              <w:t xml:space="preserve">Dầm bản bê tông DUL, kéo trước, L=18m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rPr>
            </w:pPr>
            <w:r w:rsidRPr="00CB051B">
              <w:rPr>
                <w:rFonts w:ascii="Tahoma" w:hAnsi="Tahoma" w:cs="Tahoma"/>
              </w:rPr>
              <w:t xml:space="preserve"> nr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12</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3</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6</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9</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75%</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3</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rPr>
            </w:pPr>
            <w:r w:rsidRPr="00CB051B">
              <w:rPr>
                <w:rFonts w:ascii="Tahoma" w:hAnsi="Tahoma" w:cs="Tahoma"/>
              </w:rPr>
              <w:t xml:space="preserve"> 301.1.30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rPr>
            </w:pPr>
            <w:r w:rsidRPr="00CB051B">
              <w:rPr>
                <w:rFonts w:ascii="Tahoma" w:hAnsi="Tahoma" w:cs="Tahoma"/>
              </w:rPr>
              <w:t xml:space="preserve">Bê tông bịt đáy, M200,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rPr>
            </w:pPr>
            <w:r w:rsidRPr="00CB051B">
              <w:rPr>
                <w:rFonts w:ascii="Tahoma" w:hAnsi="Tahoma" w:cs="Tahoma"/>
              </w:rPr>
              <w:t xml:space="preserve"> 1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rPr>
              <w:t>180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90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50%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rPr>
            </w:pPr>
            <w:r w:rsidRPr="00CB051B">
              <w:rPr>
                <w:rFonts w:ascii="Tahoma" w:hAnsi="Tahoma" w:cs="Tahoma"/>
              </w:rPr>
              <w:t xml:space="preserve"> 301.1.24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rPr>
            </w:pPr>
            <w:r w:rsidRPr="00CB051B">
              <w:rPr>
                <w:rFonts w:ascii="Tahoma" w:hAnsi="Tahoma" w:cs="Tahoma"/>
              </w:rPr>
              <w:t xml:space="preserve">Bê tông tường đầu, tường cánh, thấn mố, bệ mố  30Mpa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rPr>
            </w:pPr>
            <w:r w:rsidRPr="00CB051B">
              <w:rPr>
                <w:rFonts w:ascii="Tahoma" w:hAnsi="Tahoma" w:cs="Tahoma"/>
              </w:rPr>
              <w:t xml:space="preserve"> 1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rPr>
              <w:t>437,19</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130</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130</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147670" w:rsidP="00EE47FA">
            <w:pPr>
              <w:jc w:val="right"/>
              <w:rPr>
                <w:rFonts w:ascii="Tahoma" w:hAnsi="Tahoma" w:cs="Tahoma"/>
                <w:noProof/>
              </w:rPr>
            </w:pPr>
            <w:r>
              <w:rPr>
                <w:rFonts w:ascii="Tahoma" w:hAnsi="Tahoma" w:cs="Tahoma"/>
                <w:noProof/>
              </w:rPr>
              <w:t>-</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147670" w:rsidP="00EE47FA">
            <w:pPr>
              <w:jc w:val="right"/>
              <w:rPr>
                <w:rFonts w:ascii="Tahoma" w:hAnsi="Tahoma" w:cs="Tahoma"/>
                <w:noProof/>
              </w:rPr>
            </w:pPr>
            <w:r>
              <w:rPr>
                <w:rFonts w:ascii="Tahoma" w:hAnsi="Tahoma" w:cs="Tahoma"/>
                <w:noProof/>
              </w:rPr>
              <w:t>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147670" w:rsidP="00EE47FA">
            <w:pPr>
              <w:jc w:val="right"/>
              <w:rPr>
                <w:rFonts w:ascii="Tahoma" w:hAnsi="Tahoma" w:cs="Tahoma"/>
                <w:noProof/>
              </w:rPr>
            </w:pPr>
            <w:r>
              <w:rPr>
                <w:rFonts w:ascii="Tahoma" w:hAnsi="Tahoma" w:cs="Tahoma"/>
                <w:noProof/>
              </w:rPr>
              <w:t>16</w:t>
            </w:r>
            <w:r w:rsidR="00CB051B" w:rsidRPr="00CB051B">
              <w:rPr>
                <w:rFonts w:ascii="Tahoma" w:hAnsi="Tahoma" w:cs="Tahoma"/>
                <w:noProof/>
              </w:rPr>
              <w:t>4,58</w:t>
            </w: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rPr>
            </w:pPr>
            <w:r w:rsidRPr="00CB051B">
              <w:rPr>
                <w:rFonts w:ascii="Tahoma" w:hAnsi="Tahoma" w:cs="Tahoma"/>
              </w:rPr>
              <w:t xml:space="preserve"> 301.1.25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rPr>
            </w:pPr>
            <w:r w:rsidRPr="00CB051B">
              <w:rPr>
                <w:rFonts w:ascii="Tahoma" w:hAnsi="Tahoma" w:cs="Tahoma"/>
              </w:rPr>
              <w:t>Cốt thép tường đầu, tường cán</w:t>
            </w:r>
            <w:r w:rsidR="0032624A">
              <w:rPr>
                <w:rFonts w:ascii="Tahoma" w:hAnsi="Tahoma" w:cs="Tahoma"/>
              </w:rPr>
              <w:t>h, thấn mố, bệ mố d=14mm(CB400-</w:t>
            </w:r>
            <w:r w:rsidRPr="00CB051B">
              <w:rPr>
                <w:rFonts w:ascii="Tahoma" w:hAnsi="Tahoma" w:cs="Tahoma"/>
              </w:rPr>
              <w:t xml:space="preserve">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rPr>
            </w:pPr>
            <w:r w:rsidRPr="00CB051B">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rPr>
              <w:t>2,50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1.25</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1.25</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1.25</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50%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rPr>
            </w:pPr>
            <w:r w:rsidRPr="00CB051B">
              <w:rPr>
                <w:rFonts w:ascii="Tahoma" w:hAnsi="Tahoma" w:cs="Tahoma"/>
              </w:rPr>
              <w:t xml:space="preserve"> 301.1.26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rPr>
            </w:pPr>
            <w:r w:rsidRPr="00CB051B">
              <w:rPr>
                <w:rFonts w:ascii="Tahoma" w:hAnsi="Tahoma" w:cs="Tahoma"/>
              </w:rPr>
              <w:t xml:space="preserve">Cốt thép tường đầu, tường cánh, thấn mố, bệ mố d=16m (CB400-V)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rPr>
            </w:pPr>
            <w:r w:rsidRPr="00CB051B">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rPr>
              <w:t>9,60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147670">
            <w:pPr>
              <w:jc w:val="right"/>
              <w:rPr>
                <w:rFonts w:ascii="Tahoma" w:hAnsi="Tahoma" w:cs="Tahoma"/>
                <w:noProof/>
              </w:rPr>
            </w:pPr>
            <w:r w:rsidRPr="00CB051B">
              <w:rPr>
                <w:rFonts w:ascii="Tahoma" w:hAnsi="Tahoma" w:cs="Tahoma"/>
                <w:noProof/>
              </w:rPr>
              <w:t>4.8</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147670">
            <w:pPr>
              <w:jc w:val="right"/>
              <w:rPr>
                <w:rFonts w:ascii="Tahoma" w:hAnsi="Tahoma" w:cs="Tahoma"/>
                <w:noProof/>
              </w:rPr>
            </w:pPr>
            <w:r w:rsidRPr="00CB051B">
              <w:rPr>
                <w:rFonts w:ascii="Tahoma" w:hAnsi="Tahoma" w:cs="Tahoma"/>
                <w:noProof/>
              </w:rPr>
              <w:t>4.8</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147670">
            <w:pPr>
              <w:jc w:val="right"/>
              <w:rPr>
                <w:rFonts w:ascii="Tahoma" w:hAnsi="Tahoma" w:cs="Tahoma"/>
                <w:noProof/>
              </w:rPr>
            </w:pPr>
            <w:r w:rsidRPr="00CB051B">
              <w:rPr>
                <w:rFonts w:ascii="Tahoma" w:hAnsi="Tahoma" w:cs="Tahoma"/>
                <w:noProof/>
              </w:rPr>
              <w:t>4.</w:t>
            </w:r>
            <w:r w:rsidR="00147670">
              <w:rPr>
                <w:rFonts w:ascii="Tahoma" w:hAnsi="Tahoma" w:cs="Tahoma"/>
                <w:noProof/>
              </w:rPr>
              <w:t>8</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50%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rPr>
            </w:pPr>
            <w:r w:rsidRPr="00CB051B">
              <w:rPr>
                <w:rFonts w:ascii="Tahoma" w:hAnsi="Tahoma" w:cs="Tahoma"/>
              </w:rPr>
              <w:t xml:space="preserve"> 301.1.27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rPr>
            </w:pPr>
            <w:r w:rsidRPr="00CB051B">
              <w:rPr>
                <w:rFonts w:ascii="Tahoma" w:hAnsi="Tahoma" w:cs="Tahoma"/>
              </w:rPr>
              <w:t>Cốt thép tường đầu, tường cán</w:t>
            </w:r>
            <w:r w:rsidR="0032624A">
              <w:rPr>
                <w:rFonts w:ascii="Tahoma" w:hAnsi="Tahoma" w:cs="Tahoma"/>
              </w:rPr>
              <w:t>h, thấn mố, bệ mố d=22mm(CB400-</w:t>
            </w:r>
            <w:r w:rsidRPr="00CB051B">
              <w:rPr>
                <w:rFonts w:ascii="Tahoma" w:hAnsi="Tahoma" w:cs="Tahoma"/>
              </w:rPr>
              <w:t xml:space="preserve">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rPr>
            </w:pPr>
            <w:r w:rsidRPr="00CB051B">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rPr>
              <w:t>4,91</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2.46</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2.46</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2.46</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50%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rPr>
            </w:pPr>
            <w:r w:rsidRPr="00CB051B">
              <w:rPr>
                <w:rFonts w:ascii="Tahoma" w:hAnsi="Tahoma" w:cs="Tahoma"/>
              </w:rPr>
              <w:t xml:space="preserve"> 301.1.28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rPr>
            </w:pPr>
            <w:r w:rsidRPr="00CB051B">
              <w:rPr>
                <w:rFonts w:ascii="Tahoma" w:hAnsi="Tahoma" w:cs="Tahoma"/>
              </w:rPr>
              <w:t xml:space="preserve">Cốt thép tường cánh d=8mm  (CB240-T)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rPr>
            </w:pPr>
            <w:r w:rsidRPr="00CB051B">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rPr>
              <w:t>0,03</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0.015</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0.015</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0.015</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50%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rPr>
            </w:pPr>
            <w:r w:rsidRPr="00CB051B">
              <w:rPr>
                <w:rFonts w:ascii="Tahoma" w:hAnsi="Tahoma" w:cs="Tahoma"/>
              </w:rPr>
              <w:t xml:space="preserve"> 301.1.29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rPr>
            </w:pPr>
            <w:r w:rsidRPr="00CB051B">
              <w:rPr>
                <w:rFonts w:ascii="Tahoma" w:hAnsi="Tahoma" w:cs="Tahoma"/>
              </w:rPr>
              <w:t xml:space="preserve">Cốt thép thân mố d=28mm (CB400-V)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rPr>
            </w:pPr>
            <w:r w:rsidRPr="00CB051B">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rPr>
              <w:t>2,68</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1.34</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1.34</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1.34</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50%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rPr>
            </w:pPr>
            <w:r w:rsidRPr="00CB051B">
              <w:rPr>
                <w:rFonts w:ascii="Tahoma" w:hAnsi="Tahoma" w:cs="Tahoma"/>
              </w:rPr>
              <w:t xml:space="preserve"> 301.1.31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rPr>
            </w:pPr>
            <w:r w:rsidRPr="00CB051B">
              <w:rPr>
                <w:rFonts w:ascii="Tahoma" w:hAnsi="Tahoma" w:cs="Tahoma"/>
              </w:rPr>
              <w:t xml:space="preserve">Cốt thép bệ mố d=25mm (CB400-V)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rPr>
            </w:pPr>
            <w:r w:rsidRPr="00CB051B">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rPr>
              <w:t>6,15</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3.08</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3.08</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3.08</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rPr>
            </w:pPr>
            <w:r w:rsidRPr="00CB051B">
              <w:rPr>
                <w:rFonts w:ascii="Tahoma" w:hAnsi="Tahoma" w:cs="Tahoma"/>
                <w:noProof/>
              </w:rPr>
              <w:t>50%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301.1.33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noProof/>
                <w:lang w:val="vi-VN"/>
              </w:rPr>
            </w:pPr>
            <w:r w:rsidRPr="00CB051B">
              <w:rPr>
                <w:rFonts w:ascii="Tahoma" w:hAnsi="Tahoma" w:cs="Tahoma"/>
                <w:noProof/>
                <w:lang w:val="vi-VN"/>
              </w:rPr>
              <w:t xml:space="preserve">Cọc khoan nhồi D=1,0 m Bê tông thương phẩm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noProof/>
                <w:lang w:val="vi-VN"/>
              </w:rPr>
            </w:pPr>
            <w:r w:rsidRPr="00CB051B">
              <w:rPr>
                <w:rFonts w:ascii="Tahoma" w:hAnsi="Tahoma" w:cs="Tahoma"/>
                <w:noProof/>
                <w:lang w:val="vi-VN"/>
              </w:rPr>
              <w:t xml:space="preserve"> m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231,00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231</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r w:rsidRPr="00CB051B">
              <w:rPr>
                <w:rFonts w:ascii="Tahoma" w:hAnsi="Tahoma" w:cs="Tahoma"/>
                <w:noProof/>
                <w:lang w:val="vi-VN"/>
              </w:rPr>
              <w:t>231</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rPr>
            </w:pPr>
            <w:r w:rsidRPr="00CB051B">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noProof/>
                <w:lang w:val="vi-VN"/>
              </w:rPr>
            </w:pPr>
            <w:r w:rsidRPr="00CB051B">
              <w:rPr>
                <w:rFonts w:ascii="Tahoma" w:hAnsi="Tahoma" w:cs="Tahoma"/>
                <w:b/>
                <w:noProof/>
                <w:lang w:val="vi-VN"/>
              </w:rPr>
              <w:t>*</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
                <w:noProof/>
                <w:lang w:val="vi-VN"/>
              </w:rPr>
            </w:pPr>
            <w:r w:rsidRPr="00CB051B">
              <w:rPr>
                <w:rFonts w:ascii="Tahoma" w:hAnsi="Tahoma" w:cs="Tahoma"/>
                <w:b/>
                <w:noProof/>
                <w:lang w:val="vi-VN"/>
              </w:rPr>
              <w:t>Khối lượng phát sinh</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b/>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r>
      <w:tr w:rsidR="00CB051B" w:rsidRPr="00CB051B" w:rsidTr="00EE47FA">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noProof/>
                <w:lang w:val="vi-VN"/>
              </w:rPr>
            </w:pPr>
            <w:r w:rsidRPr="00CB051B">
              <w:rPr>
                <w:rFonts w:ascii="Tahoma" w:hAnsi="Tahoma" w:cs="Tahoma"/>
                <w:b/>
                <w:noProof/>
                <w:lang w:val="vi-VN"/>
              </w:rPr>
              <w:t>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972165">
            <w:pPr>
              <w:rPr>
                <w:rFonts w:ascii="Tahoma" w:hAnsi="Tahoma" w:cs="Tahoma"/>
                <w:b/>
                <w:noProof/>
                <w:lang w:val="vi-VN"/>
              </w:rPr>
            </w:pPr>
            <w:r w:rsidRPr="00CB051B">
              <w:rPr>
                <w:rFonts w:ascii="Tahoma" w:hAnsi="Tahoma" w:cs="Tahoma"/>
                <w:b/>
                <w:noProof/>
                <w:lang w:val="vi-VN"/>
              </w:rPr>
              <w:t>Thi công đúc cống hộp</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CB051B" w:rsidRPr="00CB051B" w:rsidRDefault="00CB051B" w:rsidP="00972165">
            <w:pPr>
              <w:jc w:val="center"/>
              <w:rPr>
                <w:rFonts w:ascii="Tahoma" w:hAnsi="Tahoma" w:cs="Tahoma"/>
                <w:b/>
                <w:noProof/>
                <w:lang w:val="vi-VN"/>
              </w:rPr>
            </w:pPr>
            <w:r w:rsidRPr="00CB051B">
              <w:rPr>
                <w:rFonts w:ascii="Tahoma" w:hAnsi="Tahoma" w:cs="Tahoma"/>
                <w:b/>
                <w:noProof/>
                <w:lang w:val="vi-VN"/>
              </w:rPr>
              <w:t>Đốt</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r w:rsidRPr="00CB051B">
              <w:rPr>
                <w:rFonts w:ascii="Tahoma" w:hAnsi="Tahoma" w:cs="Tahoma"/>
                <w:b/>
                <w:noProof/>
                <w:lang w:val="vi-VN"/>
              </w:rPr>
              <w:t>133</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r w:rsidRPr="00CB051B">
              <w:rPr>
                <w:rFonts w:ascii="Tahoma" w:hAnsi="Tahoma" w:cs="Tahoma"/>
                <w:b/>
                <w:noProof/>
              </w:rPr>
              <w:t>20</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r w:rsidRPr="00CB051B">
              <w:rPr>
                <w:rFonts w:ascii="Tahoma" w:hAnsi="Tahoma" w:cs="Tahoma"/>
                <w:b/>
                <w:noProof/>
              </w:rPr>
              <w:t>10</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r w:rsidRPr="00CB051B">
              <w:rPr>
                <w:rFonts w:ascii="Tahoma" w:hAnsi="Tahoma" w:cs="Tahoma"/>
                <w:b/>
                <w:noProof/>
              </w:rPr>
              <w:t>50%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r w:rsidRPr="00CB051B">
              <w:rPr>
                <w:rFonts w:ascii="Tahoma" w:hAnsi="Tahoma" w:cs="Tahoma"/>
                <w:b/>
                <w:noProof/>
              </w:rPr>
              <w:t>65</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r w:rsidRPr="00CB051B">
              <w:rPr>
                <w:rFonts w:ascii="Tahoma" w:hAnsi="Tahoma" w:cs="Tahoma"/>
                <w:b/>
                <w:noProof/>
              </w:rPr>
              <w:t>75</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r w:rsidRPr="00CB051B">
              <w:rPr>
                <w:rFonts w:ascii="Tahoma" w:hAnsi="Tahoma" w:cs="Tahoma"/>
                <w:b/>
                <w:noProof/>
              </w:rPr>
              <w:t>56%</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p>
        </w:tc>
      </w:tr>
      <w:tr w:rsidR="00CB051B" w:rsidRPr="00CB051B" w:rsidTr="00EE47FA">
        <w:trPr>
          <w:trHeight w:val="438"/>
        </w:trPr>
        <w:tc>
          <w:tcPr>
            <w:tcW w:w="453"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972165">
            <w:pPr>
              <w:jc w:val="center"/>
              <w:rPr>
                <w:rFonts w:ascii="Tahoma" w:hAnsi="Tahoma" w:cs="Tahoma"/>
                <w:b/>
                <w:noProof/>
              </w:rPr>
            </w:pPr>
            <w:r w:rsidRPr="00CB051B">
              <w:rPr>
                <w:rFonts w:ascii="Tahoma" w:hAnsi="Tahoma" w:cs="Tahoma"/>
                <w:b/>
                <w:noProof/>
              </w:rPr>
              <w:t>2</w:t>
            </w:r>
          </w:p>
        </w:tc>
        <w:tc>
          <w:tcPr>
            <w:tcW w:w="1119"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972165">
            <w:pPr>
              <w:rPr>
                <w:rFonts w:ascii="Tahoma" w:hAnsi="Tahoma" w:cs="Tahoma"/>
                <w:b/>
                <w:noProof/>
              </w:rPr>
            </w:pPr>
            <w:r w:rsidRPr="00CB051B">
              <w:rPr>
                <w:rFonts w:ascii="Tahoma" w:hAnsi="Tahoma" w:cs="Tahoma"/>
                <w:b/>
                <w:noProof/>
              </w:rPr>
              <w:t>Thi công đúc đốt cống D150</w:t>
            </w:r>
          </w:p>
        </w:tc>
        <w:tc>
          <w:tcPr>
            <w:tcW w:w="249" w:type="pct"/>
            <w:tcBorders>
              <w:top w:val="single" w:sz="8" w:space="0" w:color="auto"/>
              <w:left w:val="single" w:sz="8" w:space="0" w:color="auto"/>
              <w:bottom w:val="single" w:sz="4" w:space="0" w:color="auto"/>
              <w:right w:val="single" w:sz="8" w:space="0" w:color="auto"/>
            </w:tcBorders>
            <w:shd w:val="clear" w:color="auto" w:fill="auto"/>
            <w:vAlign w:val="center"/>
          </w:tcPr>
          <w:p w:rsidR="00CB051B" w:rsidRPr="00CB051B" w:rsidRDefault="00CB051B" w:rsidP="00972165">
            <w:pPr>
              <w:jc w:val="center"/>
              <w:rPr>
                <w:rFonts w:ascii="Tahoma" w:hAnsi="Tahoma" w:cs="Tahoma"/>
                <w:b/>
                <w:noProof/>
              </w:rPr>
            </w:pPr>
            <w:r w:rsidRPr="00CB051B">
              <w:rPr>
                <w:rFonts w:ascii="Tahoma" w:hAnsi="Tahoma" w:cs="Tahoma"/>
                <w:b/>
                <w:noProof/>
              </w:rPr>
              <w:t>Đốt</w:t>
            </w:r>
          </w:p>
        </w:tc>
        <w:tc>
          <w:tcPr>
            <w:tcW w:w="411"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r w:rsidRPr="00CB051B">
              <w:rPr>
                <w:rFonts w:ascii="Tahoma" w:hAnsi="Tahoma" w:cs="Tahoma"/>
                <w:b/>
                <w:noProof/>
              </w:rPr>
              <w:t>53</w:t>
            </w:r>
          </w:p>
        </w:tc>
        <w:tc>
          <w:tcPr>
            <w:tcW w:w="344"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p>
        </w:tc>
        <w:tc>
          <w:tcPr>
            <w:tcW w:w="330"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370"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479"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r w:rsidRPr="00CB051B">
              <w:rPr>
                <w:rFonts w:ascii="Tahoma" w:hAnsi="Tahoma" w:cs="Tahoma"/>
                <w:b/>
                <w:noProof/>
              </w:rPr>
              <w:t>53</w:t>
            </w:r>
          </w:p>
        </w:tc>
        <w:tc>
          <w:tcPr>
            <w:tcW w:w="283"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rPr>
            </w:pPr>
            <w:r w:rsidRPr="00CB051B">
              <w:rPr>
                <w:rFonts w:ascii="Tahoma" w:hAnsi="Tahoma" w:cs="Tahoma"/>
                <w:b/>
                <w:noProof/>
              </w:rPr>
              <w:t>100%</w:t>
            </w:r>
          </w:p>
        </w:tc>
        <w:tc>
          <w:tcPr>
            <w:tcW w:w="584" w:type="pct"/>
            <w:tcBorders>
              <w:top w:val="single" w:sz="8" w:space="0" w:color="auto"/>
              <w:left w:val="single" w:sz="8" w:space="0" w:color="auto"/>
              <w:bottom w:val="single" w:sz="4" w:space="0" w:color="auto"/>
              <w:right w:val="single" w:sz="8" w:space="0" w:color="auto"/>
            </w:tcBorders>
            <w:shd w:val="clear" w:color="auto" w:fill="auto"/>
            <w:noWrap/>
            <w:vAlign w:val="center"/>
          </w:tcPr>
          <w:p w:rsidR="00CB051B" w:rsidRPr="00CB051B" w:rsidRDefault="00CB051B" w:rsidP="00EE47FA">
            <w:pPr>
              <w:jc w:val="right"/>
              <w:rPr>
                <w:rFonts w:ascii="Tahoma" w:hAnsi="Tahoma" w:cs="Tahoma"/>
                <w:b/>
                <w:noProof/>
                <w:lang w:val="vi-VN"/>
              </w:rPr>
            </w:pPr>
          </w:p>
        </w:tc>
      </w:tr>
    </w:tbl>
    <w:p w:rsidR="00CB051B" w:rsidRPr="001D01D0" w:rsidRDefault="00CB051B" w:rsidP="00FF3740">
      <w:pPr>
        <w:rPr>
          <w:rFonts w:ascii="Tahoma" w:eastAsia="Calibri" w:hAnsi="Tahoma" w:cs="Tahoma"/>
          <w:color w:val="000000" w:themeColor="text1"/>
          <w:sz w:val="22"/>
          <w:szCs w:val="22"/>
          <w:lang w:val="it-IT"/>
        </w:rPr>
        <w:sectPr w:rsidR="00CB051B" w:rsidRPr="001D01D0" w:rsidSect="00A6513D">
          <w:pgSz w:w="16840" w:h="11907" w:orient="landscape" w:code="9"/>
          <w:pgMar w:top="851" w:right="1134" w:bottom="1418" w:left="1134" w:header="567" w:footer="590" w:gutter="0"/>
          <w:pgNumType w:start="0"/>
          <w:cols w:space="720"/>
          <w:titlePg/>
          <w:docGrid w:linePitch="272"/>
        </w:sectPr>
      </w:pPr>
    </w:p>
    <w:p w:rsidR="00FF3740" w:rsidRPr="001D01D0" w:rsidRDefault="00FF3740" w:rsidP="009175C5">
      <w:pPr>
        <w:tabs>
          <w:tab w:val="left" w:pos="7893"/>
        </w:tabs>
        <w:spacing w:line="360" w:lineRule="auto"/>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Pr="001D01D0">
        <w:rPr>
          <w:rFonts w:ascii="Tahoma" w:eastAsia="Calibri" w:hAnsi="Tahoma" w:cs="Tahoma"/>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9175C5">
      <w:pPr>
        <w:tabs>
          <w:tab w:val="left" w:pos="7893"/>
        </w:tabs>
        <w:spacing w:line="360" w:lineRule="auto"/>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9175C5">
      <w:pPr>
        <w:pStyle w:val="ListParagraph"/>
        <w:numPr>
          <w:ilvl w:val="0"/>
          <w:numId w:val="27"/>
        </w:numPr>
        <w:tabs>
          <w:tab w:val="left" w:pos="7893"/>
        </w:tabs>
        <w:spacing w:line="360" w:lineRule="auto"/>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FF3740" w:rsidRPr="0087713C" w:rsidRDefault="00265661" w:rsidP="009175C5">
      <w:pPr>
        <w:pStyle w:val="ListParagraph"/>
        <w:numPr>
          <w:ilvl w:val="0"/>
          <w:numId w:val="4"/>
        </w:numPr>
        <w:tabs>
          <w:tab w:val="left" w:pos="7893"/>
        </w:tabs>
        <w:spacing w:line="360" w:lineRule="auto"/>
        <w:rPr>
          <w:rFonts w:ascii="Tahoma" w:hAnsi="Tahoma" w:cs="Tahoma"/>
          <w:color w:val="000000" w:themeColor="text1"/>
          <w:sz w:val="22"/>
          <w:szCs w:val="22"/>
        </w:rPr>
      </w:pPr>
      <w:r>
        <w:rPr>
          <w:rFonts w:ascii="Tahoma" w:hAnsi="Tahoma" w:cs="Tahoma"/>
          <w:color w:val="000000" w:themeColor="text1"/>
          <w:sz w:val="22"/>
          <w:szCs w:val="22"/>
        </w:rPr>
        <w:t>Cọc khoan nhồi hoàn thành 100%, đạt so với kế hoạch tiến độ đề ra.</w:t>
      </w:r>
    </w:p>
    <w:p w:rsidR="00ED06C3" w:rsidRPr="0087713C" w:rsidRDefault="00265661" w:rsidP="009175C5">
      <w:pPr>
        <w:pStyle w:val="ListParagraph"/>
        <w:numPr>
          <w:ilvl w:val="0"/>
          <w:numId w:val="4"/>
        </w:numPr>
        <w:tabs>
          <w:tab w:val="left" w:pos="7893"/>
        </w:tabs>
        <w:spacing w:line="360" w:lineRule="auto"/>
        <w:rPr>
          <w:rFonts w:ascii="Tahoma" w:hAnsi="Tahoma" w:cs="Tahoma"/>
          <w:color w:val="000000" w:themeColor="text1"/>
          <w:sz w:val="22"/>
          <w:szCs w:val="22"/>
        </w:rPr>
      </w:pPr>
      <w:r>
        <w:rPr>
          <w:rFonts w:ascii="Tahoma" w:hAnsi="Tahoma" w:cs="Tahoma"/>
          <w:color w:val="000000" w:themeColor="text1"/>
          <w:sz w:val="22"/>
          <w:szCs w:val="22"/>
        </w:rPr>
        <w:t>Bê tông lót 10Mpa hoàn thành 100%, đảm bảo tiến độ.</w:t>
      </w:r>
    </w:p>
    <w:p w:rsidR="00ED06C3" w:rsidRPr="0087713C" w:rsidRDefault="00ED06C3" w:rsidP="00ED06C3">
      <w:pPr>
        <w:pStyle w:val="ListParagraph"/>
        <w:numPr>
          <w:ilvl w:val="0"/>
          <w:numId w:val="4"/>
        </w:numPr>
        <w:tabs>
          <w:tab w:val="left" w:pos="7893"/>
        </w:tabs>
        <w:spacing w:line="360" w:lineRule="auto"/>
        <w:rPr>
          <w:rFonts w:ascii="Tahoma" w:hAnsi="Tahoma" w:cs="Tahoma"/>
          <w:color w:val="000000" w:themeColor="text1"/>
          <w:sz w:val="22"/>
          <w:szCs w:val="22"/>
        </w:rPr>
      </w:pPr>
      <w:r w:rsidRPr="0087713C">
        <w:rPr>
          <w:rFonts w:ascii="Tahoma" w:hAnsi="Tahoma" w:cs="Tahoma"/>
          <w:color w:val="000000" w:themeColor="text1"/>
          <w:sz w:val="22"/>
          <w:szCs w:val="22"/>
        </w:rPr>
        <w:t>Bê tông trụ cầu 30Mpa đá 1x2 hoàn thành 89</w:t>
      </w:r>
      <w:proofErr w:type="gramStart"/>
      <w:r w:rsidRPr="0087713C">
        <w:rPr>
          <w:rFonts w:ascii="Tahoma" w:hAnsi="Tahoma" w:cs="Tahoma"/>
          <w:color w:val="000000" w:themeColor="text1"/>
          <w:sz w:val="22"/>
          <w:szCs w:val="22"/>
        </w:rPr>
        <w:t>,8</w:t>
      </w:r>
      <w:proofErr w:type="gramEnd"/>
      <w:r w:rsidRPr="0087713C">
        <w:rPr>
          <w:rFonts w:ascii="Tahoma" w:hAnsi="Tahoma" w:cs="Tahoma"/>
          <w:color w:val="000000" w:themeColor="text1"/>
          <w:sz w:val="22"/>
          <w:szCs w:val="22"/>
        </w:rPr>
        <w:t>%, tương đối đảm bảo tiến độ.</w:t>
      </w:r>
    </w:p>
    <w:p w:rsidR="00FF3740" w:rsidRPr="005C3B69" w:rsidRDefault="00FF3740" w:rsidP="009175C5">
      <w:pPr>
        <w:pStyle w:val="ListParagraph"/>
        <w:numPr>
          <w:ilvl w:val="0"/>
          <w:numId w:val="27"/>
        </w:numPr>
        <w:tabs>
          <w:tab w:val="left" w:pos="7893"/>
        </w:tabs>
        <w:spacing w:line="360" w:lineRule="auto"/>
        <w:rPr>
          <w:rFonts w:ascii="Tahoma" w:eastAsia="Calibri" w:hAnsi="Tahoma" w:cs="Tahoma"/>
          <w:color w:val="000000" w:themeColor="text1"/>
          <w:sz w:val="22"/>
          <w:szCs w:val="22"/>
          <w:lang w:val="it-IT"/>
        </w:rPr>
      </w:pPr>
      <w:r w:rsidRPr="005C3B69">
        <w:rPr>
          <w:rFonts w:ascii="Tahoma" w:eastAsia="Calibri" w:hAnsi="Tahoma" w:cs="Tahoma"/>
          <w:b/>
          <w:color w:val="000000" w:themeColor="text1"/>
          <w:sz w:val="22"/>
          <w:szCs w:val="22"/>
          <w:lang w:val="it-IT"/>
        </w:rPr>
        <w:t>Thi công cầu Kỳ Phú và đường dẫn hai đầu cầu: (Nhà thầu Văn Phôn)</w:t>
      </w:r>
    </w:p>
    <w:p w:rsidR="00FF3740" w:rsidRPr="005C3B69" w:rsidRDefault="00E40E9D" w:rsidP="009175C5">
      <w:pPr>
        <w:pStyle w:val="ListParagraph"/>
        <w:tabs>
          <w:tab w:val="left" w:pos="7893"/>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Trong tuần qua n</w:t>
      </w:r>
      <w:r w:rsidR="00FF3740" w:rsidRPr="005C3B69">
        <w:rPr>
          <w:rFonts w:ascii="Tahoma" w:eastAsia="Calibri" w:hAnsi="Tahoma" w:cs="Tahoma"/>
          <w:color w:val="000000" w:themeColor="text1"/>
          <w:sz w:val="22"/>
          <w:szCs w:val="22"/>
          <w:lang w:val="it-IT"/>
        </w:rPr>
        <w:t>hà thầu</w:t>
      </w:r>
      <w:r>
        <w:rPr>
          <w:rFonts w:ascii="Tahoma" w:eastAsia="Calibri" w:hAnsi="Tahoma" w:cs="Tahoma"/>
          <w:color w:val="000000" w:themeColor="text1"/>
          <w:sz w:val="22"/>
          <w:szCs w:val="22"/>
          <w:lang w:val="it-IT"/>
        </w:rPr>
        <w:t xml:space="preserve"> Văn Phôn chưa tiến hành thi công đồng thời nhà thầu</w:t>
      </w:r>
      <w:r w:rsidR="00FF3740" w:rsidRPr="005C3B69">
        <w:rPr>
          <w:rFonts w:ascii="Tahoma" w:eastAsia="Calibri" w:hAnsi="Tahoma" w:cs="Tahoma"/>
          <w:color w:val="000000" w:themeColor="text1"/>
          <w:sz w:val="22"/>
          <w:szCs w:val="22"/>
          <w:lang w:val="it-IT"/>
        </w:rPr>
        <w:t xml:space="preserve"> chưa đệ trình tiến độ</w:t>
      </w:r>
      <w:r>
        <w:rPr>
          <w:rFonts w:ascii="Tahoma" w:eastAsia="Calibri" w:hAnsi="Tahoma" w:cs="Tahoma"/>
          <w:color w:val="000000" w:themeColor="text1"/>
          <w:sz w:val="22"/>
          <w:szCs w:val="22"/>
          <w:lang w:val="it-IT"/>
        </w:rPr>
        <w:t xml:space="preserve"> thi công chi tiết</w:t>
      </w:r>
      <w:r w:rsidR="00FF3740" w:rsidRPr="005C3B69">
        <w:rPr>
          <w:rFonts w:ascii="Tahoma" w:eastAsia="Calibri" w:hAnsi="Tahoma" w:cs="Tahoma"/>
          <w:color w:val="000000" w:themeColor="text1"/>
          <w:sz w:val="22"/>
          <w:szCs w:val="22"/>
          <w:lang w:val="it-IT"/>
        </w:rPr>
        <w:t xml:space="preserve"> nên thiếu cơ sở để TVGS đánh giá</w:t>
      </w:r>
      <w:r w:rsidR="00307318">
        <w:rPr>
          <w:rFonts w:ascii="Tahoma" w:eastAsia="Calibri" w:hAnsi="Tahoma" w:cs="Tahoma"/>
          <w:color w:val="000000" w:themeColor="text1"/>
          <w:sz w:val="22"/>
          <w:szCs w:val="22"/>
          <w:lang w:val="it-IT"/>
        </w:rPr>
        <w:t>.</w:t>
      </w:r>
    </w:p>
    <w:p w:rsidR="00FF3740" w:rsidRPr="00427ACA" w:rsidRDefault="00FF3740" w:rsidP="009175C5">
      <w:pPr>
        <w:tabs>
          <w:tab w:val="left" w:pos="7893"/>
        </w:tabs>
        <w:spacing w:line="360" w:lineRule="auto"/>
        <w:rPr>
          <w:rFonts w:ascii="Tahoma" w:eastAsia="Calibri" w:hAnsi="Tahoma" w:cs="Tahoma"/>
          <w:b/>
          <w:color w:val="000000" w:themeColor="text1"/>
          <w:sz w:val="22"/>
          <w:szCs w:val="22"/>
          <w:lang w:val="it-IT"/>
        </w:rPr>
      </w:pPr>
      <w:r w:rsidRPr="00427ACA">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5C3B69" w:rsidRDefault="00FF3740" w:rsidP="009175C5">
      <w:pPr>
        <w:pStyle w:val="ListParagraph"/>
        <w:numPr>
          <w:ilvl w:val="0"/>
          <w:numId w:val="29"/>
        </w:numPr>
        <w:tabs>
          <w:tab w:val="left" w:pos="7893"/>
        </w:tabs>
        <w:spacing w:line="360" w:lineRule="auto"/>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1 và Đoạn 2: (Nhà thầu Quang Đại Việt)</w:t>
      </w:r>
    </w:p>
    <w:p w:rsidR="00A15AA7" w:rsidRPr="00E83952" w:rsidRDefault="00307318" w:rsidP="00A15AA7">
      <w:pPr>
        <w:pStyle w:val="ListParagraph"/>
        <w:numPr>
          <w:ilvl w:val="0"/>
          <w:numId w:val="4"/>
        </w:numPr>
        <w:tabs>
          <w:tab w:val="left" w:pos="7893"/>
        </w:tabs>
        <w:spacing w:line="360" w:lineRule="auto"/>
        <w:rPr>
          <w:rFonts w:ascii="Tahoma" w:eastAsia="Calibri" w:hAnsi="Tahoma" w:cs="Tahoma"/>
          <w:sz w:val="22"/>
          <w:szCs w:val="22"/>
          <w:lang w:val="it-IT"/>
        </w:rPr>
      </w:pPr>
      <w:r>
        <w:rPr>
          <w:rFonts w:ascii="Tahoma" w:hAnsi="Tahoma" w:cs="Tahoma"/>
          <w:sz w:val="22"/>
          <w:szCs w:val="22"/>
        </w:rPr>
        <w:t>Đào</w:t>
      </w:r>
      <w:r w:rsidR="00A15AA7" w:rsidRPr="00E83952">
        <w:rPr>
          <w:rFonts w:ascii="Tahoma" w:hAnsi="Tahoma" w:cs="Tahoma"/>
          <w:sz w:val="22"/>
          <w:szCs w:val="22"/>
        </w:rPr>
        <w:t xml:space="preserve"> đất cấp </w:t>
      </w:r>
      <w:r w:rsidR="00C705F6">
        <w:rPr>
          <w:rFonts w:ascii="Tahoma" w:hAnsi="Tahoma" w:cs="Tahoma"/>
          <w:sz w:val="22"/>
          <w:szCs w:val="22"/>
        </w:rPr>
        <w:t>2,</w:t>
      </w:r>
      <w:r>
        <w:rPr>
          <w:rFonts w:ascii="Tahoma" w:hAnsi="Tahoma" w:cs="Tahoma"/>
          <w:sz w:val="22"/>
          <w:szCs w:val="22"/>
        </w:rPr>
        <w:t xml:space="preserve"> cấp</w:t>
      </w:r>
      <w:r w:rsidR="00A15AA7" w:rsidRPr="00E83952">
        <w:rPr>
          <w:rFonts w:ascii="Tahoma" w:hAnsi="Tahoma" w:cs="Tahoma"/>
          <w:sz w:val="22"/>
          <w:szCs w:val="22"/>
        </w:rPr>
        <w:t>3</w:t>
      </w:r>
      <w:r>
        <w:rPr>
          <w:rFonts w:ascii="Tahoma" w:hAnsi="Tahoma" w:cs="Tahoma"/>
          <w:sz w:val="22"/>
          <w:szCs w:val="22"/>
        </w:rPr>
        <w:t>,</w:t>
      </w:r>
      <w:r w:rsidR="00A15AA7" w:rsidRPr="00E83952">
        <w:rPr>
          <w:rFonts w:ascii="Tahoma" w:hAnsi="Tahoma" w:cs="Tahoma"/>
          <w:sz w:val="22"/>
          <w:szCs w:val="22"/>
        </w:rPr>
        <w:t xml:space="preserve"> </w:t>
      </w:r>
      <w:r>
        <w:rPr>
          <w:rFonts w:ascii="Tahoma" w:hAnsi="Tahoma" w:cs="Tahoma"/>
          <w:sz w:val="22"/>
          <w:szCs w:val="22"/>
        </w:rPr>
        <w:t>tuần qua nhà thầu không thực hiện</w:t>
      </w:r>
      <w:r w:rsidR="00A15AA7" w:rsidRPr="00E83952">
        <w:rPr>
          <w:rFonts w:ascii="Tahoma" w:hAnsi="Tahoma" w:cs="Tahoma"/>
          <w:sz w:val="22"/>
          <w:szCs w:val="22"/>
        </w:rPr>
        <w:t>,</w:t>
      </w:r>
      <w:r>
        <w:rPr>
          <w:rFonts w:ascii="Tahoma" w:hAnsi="Tahoma" w:cs="Tahoma"/>
          <w:sz w:val="22"/>
          <w:szCs w:val="22"/>
        </w:rPr>
        <w:t xml:space="preserve"> đánh giá</w:t>
      </w:r>
      <w:r w:rsidR="00A15AA7" w:rsidRPr="00E83952">
        <w:rPr>
          <w:rFonts w:ascii="Tahoma" w:hAnsi="Tahoma" w:cs="Tahoma"/>
          <w:sz w:val="22"/>
          <w:szCs w:val="22"/>
        </w:rPr>
        <w:t xml:space="preserve"> chậm so với tiến độ.</w:t>
      </w:r>
    </w:p>
    <w:p w:rsidR="00A15AA7" w:rsidRPr="00E83952" w:rsidRDefault="00A15AA7" w:rsidP="00A15AA7">
      <w:pPr>
        <w:pStyle w:val="ListParagraph"/>
        <w:numPr>
          <w:ilvl w:val="0"/>
          <w:numId w:val="4"/>
        </w:numPr>
        <w:tabs>
          <w:tab w:val="left" w:pos="7893"/>
        </w:tabs>
        <w:spacing w:line="360" w:lineRule="auto"/>
        <w:rPr>
          <w:rFonts w:ascii="Tahoma" w:hAnsi="Tahoma" w:cs="Tahoma"/>
          <w:sz w:val="22"/>
          <w:szCs w:val="22"/>
        </w:rPr>
      </w:pPr>
      <w:r w:rsidRPr="00E83952">
        <w:rPr>
          <w:rFonts w:ascii="Tahoma" w:hAnsi="Tahoma" w:cs="Tahoma"/>
          <w:sz w:val="22"/>
          <w:szCs w:val="22"/>
        </w:rPr>
        <w:t>Đắp nền đường K95</w:t>
      </w:r>
      <w:r w:rsidR="00307318">
        <w:rPr>
          <w:rFonts w:ascii="Tahoma" w:hAnsi="Tahoma" w:cs="Tahoma"/>
          <w:sz w:val="22"/>
          <w:szCs w:val="22"/>
        </w:rPr>
        <w:t>,</w:t>
      </w:r>
      <w:r w:rsidR="00147670">
        <w:rPr>
          <w:rFonts w:ascii="Tahoma" w:hAnsi="Tahoma" w:cs="Tahoma"/>
          <w:sz w:val="22"/>
          <w:szCs w:val="22"/>
        </w:rPr>
        <w:t xml:space="preserve"> </w:t>
      </w:r>
      <w:r w:rsidR="00307318">
        <w:rPr>
          <w:rFonts w:ascii="Tahoma" w:hAnsi="Tahoma" w:cs="Tahoma"/>
          <w:sz w:val="22"/>
          <w:szCs w:val="22"/>
        </w:rPr>
        <w:t>tuần qua nhà thầu không thực hiện,</w:t>
      </w:r>
      <w:r w:rsidRPr="00E83952">
        <w:rPr>
          <w:rFonts w:ascii="Tahoma" w:hAnsi="Tahoma" w:cs="Tahoma"/>
          <w:sz w:val="22"/>
          <w:szCs w:val="22"/>
        </w:rPr>
        <w:t xml:space="preserve"> </w:t>
      </w:r>
      <w:r w:rsidR="00307318">
        <w:rPr>
          <w:rFonts w:ascii="Tahoma" w:hAnsi="Tahoma" w:cs="Tahoma"/>
          <w:sz w:val="22"/>
          <w:szCs w:val="22"/>
        </w:rPr>
        <w:t xml:space="preserve">đánh giá </w:t>
      </w:r>
      <w:r w:rsidRPr="00E83952">
        <w:rPr>
          <w:rFonts w:ascii="Tahoma" w:hAnsi="Tahoma" w:cs="Tahoma"/>
          <w:sz w:val="22"/>
          <w:szCs w:val="22"/>
        </w:rPr>
        <w:t>chậm so với tiến độ.</w:t>
      </w:r>
    </w:p>
    <w:p w:rsidR="001108EF" w:rsidRPr="00E83952" w:rsidRDefault="001108EF" w:rsidP="00A15AA7">
      <w:pPr>
        <w:pStyle w:val="ListParagraph"/>
        <w:numPr>
          <w:ilvl w:val="0"/>
          <w:numId w:val="4"/>
        </w:numPr>
        <w:tabs>
          <w:tab w:val="left" w:pos="7893"/>
        </w:tabs>
        <w:spacing w:line="360" w:lineRule="auto"/>
        <w:rPr>
          <w:rFonts w:ascii="Tahoma" w:hAnsi="Tahoma" w:cs="Tahoma"/>
          <w:sz w:val="22"/>
          <w:szCs w:val="22"/>
        </w:rPr>
      </w:pPr>
      <w:r w:rsidRPr="00E83952">
        <w:rPr>
          <w:rFonts w:ascii="Tahoma" w:hAnsi="Tahoma" w:cs="Tahoma"/>
          <w:bCs/>
          <w:sz w:val="22"/>
          <w:szCs w:val="22"/>
        </w:rPr>
        <w:t xml:space="preserve">Công tác thoát nước, cống kỹ thuật </w:t>
      </w:r>
      <w:r w:rsidR="00C705F6">
        <w:rPr>
          <w:rFonts w:ascii="Tahoma" w:hAnsi="Tahoma" w:cs="Tahoma"/>
          <w:bCs/>
          <w:sz w:val="22"/>
          <w:szCs w:val="22"/>
        </w:rPr>
        <w:t xml:space="preserve">tương đối đảm bảo </w:t>
      </w:r>
      <w:proofErr w:type="gramStart"/>
      <w:r w:rsidR="00C705F6">
        <w:rPr>
          <w:rFonts w:ascii="Tahoma" w:hAnsi="Tahoma" w:cs="Tahoma"/>
          <w:bCs/>
          <w:sz w:val="22"/>
          <w:szCs w:val="22"/>
        </w:rPr>
        <w:t>theo</w:t>
      </w:r>
      <w:proofErr w:type="gramEnd"/>
      <w:r w:rsidR="00C705F6">
        <w:rPr>
          <w:rFonts w:ascii="Tahoma" w:hAnsi="Tahoma" w:cs="Tahoma"/>
          <w:bCs/>
          <w:sz w:val="22"/>
          <w:szCs w:val="22"/>
        </w:rPr>
        <w:t xml:space="preserve"> tiến độ.</w:t>
      </w:r>
    </w:p>
    <w:p w:rsidR="00A15AA7" w:rsidRPr="00E83952" w:rsidRDefault="00A15AA7" w:rsidP="00A15AA7">
      <w:pPr>
        <w:pStyle w:val="ListParagraph"/>
        <w:numPr>
          <w:ilvl w:val="0"/>
          <w:numId w:val="4"/>
        </w:numPr>
        <w:tabs>
          <w:tab w:val="left" w:pos="7893"/>
        </w:tabs>
        <w:spacing w:line="360" w:lineRule="auto"/>
        <w:rPr>
          <w:rFonts w:ascii="Tahoma" w:eastAsia="Calibri" w:hAnsi="Tahoma" w:cs="Tahoma"/>
          <w:sz w:val="22"/>
          <w:szCs w:val="22"/>
          <w:lang w:val="it-IT"/>
        </w:rPr>
      </w:pPr>
      <w:r w:rsidRPr="00E83952">
        <w:rPr>
          <w:rFonts w:ascii="Tahoma" w:hAnsi="Tahoma" w:cs="Tahoma"/>
          <w:sz w:val="22"/>
          <w:szCs w:val="22"/>
        </w:rPr>
        <w:t>Thi công</w:t>
      </w:r>
      <w:r w:rsidRPr="00E83952">
        <w:rPr>
          <w:rFonts w:ascii="Tahoma" w:eastAsia="Calibri" w:hAnsi="Tahoma" w:cs="Tahoma"/>
          <w:sz w:val="22"/>
          <w:szCs w:val="22"/>
          <w:lang w:val="it-IT"/>
        </w:rPr>
        <w:t xml:space="preserve"> cống tròn thoát nước D1000</w:t>
      </w:r>
      <w:r w:rsidR="005F0B00">
        <w:rPr>
          <w:rFonts w:ascii="Tahoma" w:eastAsia="Calibri" w:hAnsi="Tahoma" w:cs="Tahoma"/>
          <w:sz w:val="22"/>
          <w:szCs w:val="22"/>
          <w:lang w:val="it-IT"/>
        </w:rPr>
        <w:t xml:space="preserve"> tại Km2+680</w:t>
      </w:r>
      <w:r w:rsidRPr="00E83952">
        <w:rPr>
          <w:rFonts w:ascii="Tahoma" w:eastAsia="Calibri" w:hAnsi="Tahoma" w:cs="Tahoma"/>
          <w:sz w:val="22"/>
          <w:szCs w:val="22"/>
          <w:lang w:val="it-IT"/>
        </w:rPr>
        <w:t>: nhà thầ</w:t>
      </w:r>
      <w:r w:rsidR="0018184A">
        <w:rPr>
          <w:rFonts w:ascii="Tahoma" w:eastAsia="Calibri" w:hAnsi="Tahoma" w:cs="Tahoma"/>
          <w:sz w:val="22"/>
          <w:szCs w:val="22"/>
          <w:lang w:val="it-IT"/>
        </w:rPr>
        <w:t>u đã</w:t>
      </w:r>
      <w:r w:rsidRPr="00E83952">
        <w:rPr>
          <w:rFonts w:ascii="Tahoma" w:eastAsia="Calibri" w:hAnsi="Tahoma" w:cs="Tahoma"/>
          <w:sz w:val="22"/>
          <w:szCs w:val="22"/>
          <w:lang w:val="it-IT"/>
        </w:rPr>
        <w:t xml:space="preserve"> thi công</w:t>
      </w:r>
      <w:r w:rsidR="0018184A">
        <w:rPr>
          <w:rFonts w:ascii="Tahoma" w:eastAsia="Calibri" w:hAnsi="Tahoma" w:cs="Tahoma"/>
          <w:sz w:val="22"/>
          <w:szCs w:val="22"/>
          <w:lang w:val="it-IT"/>
        </w:rPr>
        <w:t xml:space="preserve"> xong</w:t>
      </w:r>
      <w:r w:rsidR="005F0B00">
        <w:rPr>
          <w:rFonts w:ascii="Tahoma" w:eastAsia="Calibri" w:hAnsi="Tahoma" w:cs="Tahoma"/>
          <w:sz w:val="22"/>
          <w:szCs w:val="22"/>
          <w:lang w:val="it-IT"/>
        </w:rPr>
        <w:t>, đảm bảo tiến độ.</w:t>
      </w:r>
    </w:p>
    <w:p w:rsidR="00FF3740" w:rsidRPr="005C3B69" w:rsidRDefault="00FF3740" w:rsidP="009175C5">
      <w:pPr>
        <w:pStyle w:val="ListParagraph"/>
        <w:numPr>
          <w:ilvl w:val="0"/>
          <w:numId w:val="29"/>
        </w:numPr>
        <w:tabs>
          <w:tab w:val="left" w:pos="7893"/>
        </w:tabs>
        <w:spacing w:line="360" w:lineRule="auto"/>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3: (Nhà thầu Vinaconex)</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Đào nền đường đất cấp 3 đã hoàn thành.</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Đào nền đường đất cấp 2 đã hoàn thành.</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Lu lèn khuôn đường độ chặt K95 đã hoàn thành.</w:t>
      </w:r>
    </w:p>
    <w:p w:rsidR="00FF3740" w:rsidRPr="005C3B69" w:rsidRDefault="00762616" w:rsidP="009175C5">
      <w:pPr>
        <w:pStyle w:val="ListParagraph"/>
        <w:numPr>
          <w:ilvl w:val="0"/>
          <w:numId w:val="4"/>
        </w:numPr>
        <w:tabs>
          <w:tab w:val="left" w:pos="7893"/>
        </w:tabs>
        <w:spacing w:line="360" w:lineRule="auto"/>
        <w:rPr>
          <w:rFonts w:ascii="Tahoma" w:eastAsia="Calibri" w:hAnsi="Tahoma" w:cs="Tahoma"/>
          <w:color w:val="000000" w:themeColor="text1"/>
          <w:sz w:val="22"/>
          <w:szCs w:val="22"/>
          <w:lang w:val="it-IT"/>
        </w:rPr>
      </w:pPr>
      <w:r w:rsidRPr="005C3B69">
        <w:rPr>
          <w:rFonts w:ascii="Tahoma" w:hAnsi="Tahoma" w:cs="Tahoma"/>
          <w:color w:val="000000" w:themeColor="text1"/>
          <w:sz w:val="22"/>
          <w:szCs w:val="22"/>
        </w:rPr>
        <w:t>Lu lèn khuôn đường độ chặt K95</w:t>
      </w:r>
      <w:r w:rsidR="00FF3740" w:rsidRPr="005C3B69">
        <w:rPr>
          <w:rFonts w:ascii="Tahoma" w:hAnsi="Tahoma" w:cs="Tahoma"/>
          <w:color w:val="000000" w:themeColor="text1"/>
          <w:sz w:val="22"/>
          <w:szCs w:val="22"/>
        </w:rPr>
        <w:t xml:space="preserve"> đã hoàn thành.</w:t>
      </w:r>
    </w:p>
    <w:p w:rsidR="00FF3740" w:rsidRPr="005C3B69" w:rsidRDefault="00FF3740" w:rsidP="009175C5">
      <w:pPr>
        <w:pStyle w:val="ListParagraph"/>
        <w:numPr>
          <w:ilvl w:val="0"/>
          <w:numId w:val="4"/>
        </w:numPr>
        <w:tabs>
          <w:tab w:val="left" w:pos="7893"/>
        </w:tabs>
        <w:spacing w:line="360" w:lineRule="auto"/>
        <w:rPr>
          <w:rFonts w:ascii="Tahoma" w:eastAsia="Calibri" w:hAnsi="Tahoma" w:cs="Tahoma"/>
          <w:color w:val="000000" w:themeColor="text1"/>
          <w:sz w:val="22"/>
          <w:szCs w:val="22"/>
          <w:lang w:val="it-IT"/>
        </w:rPr>
      </w:pPr>
      <w:r w:rsidRPr="005C3B69">
        <w:rPr>
          <w:rFonts w:ascii="Tahoma" w:hAnsi="Tahoma" w:cs="Tahoma"/>
          <w:color w:val="000000" w:themeColor="text1"/>
          <w:sz w:val="22"/>
          <w:szCs w:val="22"/>
        </w:rPr>
        <w:t>Vét hữu cơ đã hoàn thành.</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Đắp nền đường K95</w:t>
      </w:r>
      <w:r w:rsidR="00662716">
        <w:rPr>
          <w:rFonts w:ascii="Tahoma" w:hAnsi="Tahoma" w:cs="Tahoma"/>
          <w:color w:val="000000" w:themeColor="text1"/>
          <w:sz w:val="22"/>
          <w:szCs w:val="22"/>
        </w:rPr>
        <w:t>, tuần qua nhà thầu không thực hiện, đánh giá</w:t>
      </w:r>
      <w:r w:rsidR="001A5C14">
        <w:rPr>
          <w:rFonts w:ascii="Tahoma" w:hAnsi="Tahoma" w:cs="Tahoma"/>
          <w:color w:val="000000" w:themeColor="text1"/>
          <w:sz w:val="22"/>
          <w:szCs w:val="22"/>
        </w:rPr>
        <w:t xml:space="preserve"> chậm so với tiến độ.</w:t>
      </w:r>
    </w:p>
    <w:p w:rsidR="00FF3740"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Đắp đất đầm chặt K98 hoàn thành chậm so với tiến độ.</w:t>
      </w:r>
    </w:p>
    <w:p w:rsidR="001A5C14" w:rsidRDefault="001A5C14" w:rsidP="009175C5">
      <w:pPr>
        <w:pStyle w:val="ListParagraph"/>
        <w:numPr>
          <w:ilvl w:val="0"/>
          <w:numId w:val="4"/>
        </w:numPr>
        <w:tabs>
          <w:tab w:val="left" w:pos="7893"/>
        </w:tabs>
        <w:spacing w:line="360" w:lineRule="auto"/>
        <w:rPr>
          <w:rFonts w:ascii="Tahoma" w:hAnsi="Tahoma" w:cs="Tahoma"/>
          <w:color w:val="000000" w:themeColor="text1"/>
          <w:sz w:val="22"/>
          <w:szCs w:val="22"/>
        </w:rPr>
      </w:pPr>
      <w:r>
        <w:rPr>
          <w:rFonts w:ascii="Tahoma" w:hAnsi="Tahoma" w:cs="Tahoma"/>
          <w:color w:val="000000" w:themeColor="text1"/>
          <w:sz w:val="22"/>
          <w:szCs w:val="22"/>
        </w:rPr>
        <w:t>Dầm bản hoàn thành 100%, đảm bảo tiến độ.</w:t>
      </w:r>
    </w:p>
    <w:p w:rsidR="001A5C14" w:rsidRPr="001A5C14" w:rsidRDefault="001A5C14"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1A5C14">
        <w:rPr>
          <w:rFonts w:ascii="Tahoma" w:hAnsi="Tahoma" w:cs="Tahoma"/>
          <w:sz w:val="22"/>
          <w:szCs w:val="22"/>
        </w:rPr>
        <w:t>Công tác bê tông cốt thép tường đầu, tường cánh, thấn mố, bệ mố</w:t>
      </w:r>
      <w:r>
        <w:rPr>
          <w:rFonts w:ascii="Tahoma" w:hAnsi="Tahoma" w:cs="Tahoma"/>
          <w:sz w:val="22"/>
          <w:szCs w:val="22"/>
        </w:rPr>
        <w:t xml:space="preserve"> hoàn thành 100%, đảm bảo so với tiến độ đề ra.</w:t>
      </w:r>
    </w:p>
    <w:p w:rsidR="00915F2C" w:rsidRPr="001D01D0" w:rsidRDefault="00FF3740">
      <w:pP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6614D6"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II.6</w:t>
      </w:r>
      <w:r w:rsidR="006614D6" w:rsidRPr="001D01D0">
        <w:rPr>
          <w:rFonts w:ascii="Tahoma" w:eastAsia="Calibri" w:hAnsi="Tahoma" w:cs="Tahoma"/>
          <w:b/>
          <w:color w:val="000000" w:themeColor="text1"/>
          <w:sz w:val="22"/>
          <w:szCs w:val="22"/>
          <w:lang w:val="it-IT"/>
        </w:rPr>
        <w:t>.  Dự kiến kế hoạch thi công trong tuầ</w:t>
      </w:r>
      <w:r w:rsidR="00147670">
        <w:rPr>
          <w:rFonts w:ascii="Tahoma" w:eastAsia="Calibri" w:hAnsi="Tahoma" w:cs="Tahoma"/>
          <w:b/>
          <w:color w:val="000000" w:themeColor="text1"/>
          <w:sz w:val="22"/>
          <w:szCs w:val="22"/>
          <w:lang w:val="it-IT"/>
        </w:rPr>
        <w:t>n 16</w:t>
      </w:r>
      <w:r w:rsidR="006614D6" w:rsidRPr="001D01D0">
        <w:rPr>
          <w:rFonts w:ascii="Tahoma" w:eastAsia="Calibri" w:hAnsi="Tahoma" w:cs="Tahoma"/>
          <w:b/>
          <w:color w:val="000000" w:themeColor="text1"/>
          <w:sz w:val="22"/>
          <w:szCs w:val="22"/>
          <w:lang w:val="it-IT"/>
        </w:rPr>
        <w:t>:</w:t>
      </w:r>
    </w:p>
    <w:p w:rsidR="000A4A71" w:rsidRPr="001D01D0" w:rsidRDefault="00FF3740" w:rsidP="00E01CB6">
      <w:pPr>
        <w:spacing w:before="120" w:after="1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w:t>
      </w:r>
      <w:r w:rsidR="00D86BCF" w:rsidRPr="00E01CB6">
        <w:rPr>
          <w:rFonts w:ascii="Tahoma" w:eastAsia="Calibri" w:hAnsi="Tahoma" w:cs="Tahoma"/>
          <w:b/>
          <w:color w:val="000000" w:themeColor="text1"/>
          <w:sz w:val="22"/>
          <w:szCs w:val="22"/>
          <w:lang w:val="it-IT"/>
        </w:rPr>
        <w:t>.1/</w:t>
      </w:r>
      <w:r w:rsidR="00C947A1" w:rsidRPr="00E01CB6">
        <w:rPr>
          <w:rFonts w:ascii="Tahoma" w:eastAsia="Calibri" w:hAnsi="Tahoma" w:cs="Tahoma"/>
          <w:b/>
          <w:color w:val="000000" w:themeColor="text1"/>
          <w:sz w:val="22"/>
          <w:szCs w:val="22"/>
          <w:lang w:val="it-IT"/>
        </w:rPr>
        <w:t>Lô 1: TK-02a Xây dựng cầu Bàn Thạch, cầu Kỳ Phú bao gồm đường dẫn và đoạn đường nối giữa hai cầu, đoạn từ Km0+916.98 -:- Km2+548.06</w:t>
      </w:r>
      <w:r w:rsidR="00C947A1" w:rsidRPr="001D01D0">
        <w:rPr>
          <w:rFonts w:ascii="Tahoma" w:eastAsia="Calibri" w:hAnsi="Tahoma" w:cs="Tahoma"/>
          <w:color w:val="000000" w:themeColor="text1"/>
          <w:sz w:val="22"/>
          <w:szCs w:val="22"/>
          <w:lang w:val="it-IT"/>
        </w:rPr>
        <w:t>.</w:t>
      </w:r>
    </w:p>
    <w:p w:rsidR="00C947A1" w:rsidRPr="001D01D0" w:rsidRDefault="00C947A1" w:rsidP="00C947A1">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a. Thi công cầu Bàn Thạch và đường dẫn hai đầu cầu:</w:t>
      </w:r>
    </w:p>
    <w:p w:rsidR="00C947A1" w:rsidRPr="001D01D0" w:rsidRDefault="00C947A1" w:rsidP="002E2EB0">
      <w:pPr>
        <w:pStyle w:val="ListParagraph"/>
        <w:numPr>
          <w:ilvl w:val="0"/>
          <w:numId w:val="30"/>
        </w:num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713A03" w:rsidRDefault="00713A03" w:rsidP="00713A03">
      <w:pPr>
        <w:pStyle w:val="ListParagraph"/>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lastRenderedPageBreak/>
        <w:t xml:space="preserve">- Thi công </w:t>
      </w:r>
      <w:r>
        <w:rPr>
          <w:rFonts w:ascii="Tahoma" w:eastAsia="Calibri" w:hAnsi="Tahoma" w:cs="Tahoma"/>
          <w:sz w:val="22"/>
          <w:szCs w:val="22"/>
          <w:lang w:val="it-IT"/>
        </w:rPr>
        <w:t>2</w:t>
      </w:r>
      <w:r w:rsidRPr="00360AD7">
        <w:rPr>
          <w:rFonts w:ascii="Tahoma" w:eastAsia="Calibri" w:hAnsi="Tahoma" w:cs="Tahoma"/>
          <w:sz w:val="22"/>
          <w:szCs w:val="22"/>
          <w:lang w:val="it-IT"/>
        </w:rPr>
        <w:t xml:space="preserve"> cọc khoan nhồi trụ T</w:t>
      </w:r>
      <w:r>
        <w:rPr>
          <w:rFonts w:ascii="Tahoma" w:eastAsia="Calibri" w:hAnsi="Tahoma" w:cs="Tahoma"/>
          <w:sz w:val="22"/>
          <w:szCs w:val="22"/>
          <w:lang w:val="it-IT"/>
        </w:rPr>
        <w:t>4.</w:t>
      </w:r>
    </w:p>
    <w:p w:rsidR="00713A03" w:rsidRPr="00360AD7" w:rsidRDefault="00713A03" w:rsidP="00713A03">
      <w:pPr>
        <w:pStyle w:val="ListParagraph"/>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 Đổ bê tông thân trụ T1 (3 c</w:t>
      </w:r>
      <w:r w:rsidR="00147670">
        <w:rPr>
          <w:rFonts w:ascii="Tahoma" w:eastAsia="Calibri" w:hAnsi="Tahoma" w:cs="Tahoma"/>
          <w:sz w:val="22"/>
          <w:szCs w:val="22"/>
          <w:lang w:val="it-IT"/>
        </w:rPr>
        <w:t>ột</w:t>
      </w:r>
      <w:r>
        <w:rPr>
          <w:rFonts w:ascii="Tahoma" w:eastAsia="Calibri" w:hAnsi="Tahoma" w:cs="Tahoma"/>
          <w:sz w:val="22"/>
          <w:szCs w:val="22"/>
          <w:lang w:val="it-IT"/>
        </w:rPr>
        <w:t>).</w:t>
      </w:r>
    </w:p>
    <w:p w:rsidR="00713A03" w:rsidRDefault="00713A03" w:rsidP="00713A03">
      <w:pPr>
        <w:pStyle w:val="ListParagraph"/>
        <w:tabs>
          <w:tab w:val="left" w:pos="709"/>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 xml:space="preserve">- </w:t>
      </w:r>
      <w:r>
        <w:rPr>
          <w:rFonts w:ascii="Tahoma" w:eastAsia="Calibri" w:hAnsi="Tahoma" w:cs="Tahoma"/>
          <w:sz w:val="22"/>
          <w:szCs w:val="22"/>
          <w:lang w:val="it-IT"/>
        </w:rPr>
        <w:t xml:space="preserve">Gia công lắp đặt </w:t>
      </w:r>
      <w:r w:rsidRPr="00360AD7">
        <w:rPr>
          <w:rFonts w:ascii="Tahoma" w:eastAsia="Calibri" w:hAnsi="Tahoma" w:cs="Tahoma"/>
          <w:sz w:val="22"/>
          <w:szCs w:val="22"/>
          <w:lang w:val="it-IT"/>
        </w:rPr>
        <w:t>cố</w:t>
      </w:r>
      <w:r>
        <w:rPr>
          <w:rFonts w:ascii="Tahoma" w:eastAsia="Calibri" w:hAnsi="Tahoma" w:cs="Tahoma"/>
          <w:sz w:val="22"/>
          <w:szCs w:val="22"/>
          <w:lang w:val="it-IT"/>
        </w:rPr>
        <w:t>t thép và ván khuôn thân</w:t>
      </w:r>
      <w:r w:rsidRPr="00360AD7">
        <w:rPr>
          <w:rFonts w:ascii="Tahoma" w:eastAsia="Calibri" w:hAnsi="Tahoma" w:cs="Tahoma"/>
          <w:sz w:val="22"/>
          <w:szCs w:val="22"/>
          <w:lang w:val="it-IT"/>
        </w:rPr>
        <w:t xml:space="preserve"> </w:t>
      </w:r>
      <w:r>
        <w:rPr>
          <w:rFonts w:ascii="Tahoma" w:eastAsia="Calibri" w:hAnsi="Tahoma" w:cs="Tahoma"/>
          <w:sz w:val="22"/>
          <w:szCs w:val="22"/>
          <w:lang w:val="it-IT"/>
        </w:rPr>
        <w:t xml:space="preserve">trụ </w:t>
      </w:r>
      <w:r w:rsidRPr="00360AD7">
        <w:rPr>
          <w:rFonts w:ascii="Tahoma" w:eastAsia="Calibri" w:hAnsi="Tahoma" w:cs="Tahoma"/>
          <w:sz w:val="22"/>
          <w:szCs w:val="22"/>
          <w:lang w:val="it-IT"/>
        </w:rPr>
        <w:t>T</w:t>
      </w:r>
      <w:r>
        <w:rPr>
          <w:rFonts w:ascii="Tahoma" w:eastAsia="Calibri" w:hAnsi="Tahoma" w:cs="Tahoma"/>
          <w:sz w:val="22"/>
          <w:szCs w:val="22"/>
          <w:lang w:val="it-IT"/>
        </w:rPr>
        <w:t>1</w:t>
      </w:r>
      <w:r w:rsidR="00147670">
        <w:rPr>
          <w:rFonts w:ascii="Tahoma" w:eastAsia="Calibri" w:hAnsi="Tahoma" w:cs="Tahoma"/>
          <w:sz w:val="22"/>
          <w:szCs w:val="22"/>
          <w:lang w:val="it-IT"/>
        </w:rPr>
        <w:t xml:space="preserve"> (3 cột)</w:t>
      </w:r>
      <w:r>
        <w:rPr>
          <w:rFonts w:ascii="Tahoma" w:eastAsia="Calibri" w:hAnsi="Tahoma" w:cs="Tahoma"/>
          <w:sz w:val="22"/>
          <w:szCs w:val="22"/>
          <w:lang w:val="it-IT"/>
        </w:rPr>
        <w:t>.</w:t>
      </w:r>
    </w:p>
    <w:p w:rsidR="00713A03" w:rsidRPr="00713A03" w:rsidRDefault="00713A03" w:rsidP="00713A03">
      <w:pPr>
        <w:tabs>
          <w:tab w:val="left" w:pos="709"/>
        </w:tabs>
        <w:spacing w:line="360" w:lineRule="auto"/>
        <w:ind w:left="360"/>
        <w:rPr>
          <w:rFonts w:ascii="Tahoma" w:eastAsia="Calibri" w:hAnsi="Tahoma" w:cs="Tahoma"/>
          <w:sz w:val="22"/>
          <w:szCs w:val="22"/>
          <w:lang w:val="it-IT"/>
        </w:rPr>
      </w:pPr>
      <w:r>
        <w:rPr>
          <w:rFonts w:ascii="Tahoma" w:eastAsia="Calibri" w:hAnsi="Tahoma" w:cs="Tahoma"/>
          <w:sz w:val="22"/>
          <w:szCs w:val="22"/>
          <w:lang w:val="it-IT"/>
        </w:rPr>
        <w:tab/>
      </w:r>
      <w:r w:rsidRPr="00713A03">
        <w:rPr>
          <w:rFonts w:ascii="Tahoma" w:eastAsia="Calibri" w:hAnsi="Tahoma" w:cs="Tahoma"/>
          <w:sz w:val="22"/>
          <w:szCs w:val="22"/>
          <w:lang w:val="it-IT"/>
        </w:rPr>
        <w:t>- Đổ bê tông bệ mố M0.</w:t>
      </w:r>
    </w:p>
    <w:p w:rsidR="00C947A1" w:rsidRPr="001D01D0" w:rsidRDefault="00C947A1" w:rsidP="0087713C">
      <w:pPr>
        <w:tabs>
          <w:tab w:val="left" w:pos="709"/>
          <w:tab w:val="left" w:pos="1134"/>
        </w:tabs>
        <w:spacing w:line="360" w:lineRule="auto"/>
        <w:ind w:left="36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b. Thi công cầu Kỳ Phú và đường dẫn hai đầu cầu:</w:t>
      </w:r>
    </w:p>
    <w:p w:rsidR="00C947A1" w:rsidRPr="001D01D0" w:rsidRDefault="00C947A1" w:rsidP="002E2EB0">
      <w:pPr>
        <w:pStyle w:val="ListParagraph"/>
        <w:numPr>
          <w:ilvl w:val="0"/>
          <w:numId w:val="30"/>
        </w:num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C947A1" w:rsidRPr="001D01D0" w:rsidRDefault="00531D89" w:rsidP="009175C5">
      <w:pPr>
        <w:pStyle w:val="ListParagraph"/>
        <w:numPr>
          <w:ilvl w:val="0"/>
          <w:numId w:val="4"/>
        </w:numPr>
        <w:tabs>
          <w:tab w:val="left" w:pos="709"/>
          <w:tab w:val="left" w:pos="851"/>
        </w:tabs>
        <w:spacing w:line="360" w:lineRule="auto"/>
        <w:ind w:hanging="11"/>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Hoàn thiện đường</w:t>
      </w:r>
      <w:r w:rsidR="00035DB5" w:rsidRPr="001D01D0">
        <w:rPr>
          <w:rFonts w:ascii="Tahoma" w:eastAsia="Calibri" w:hAnsi="Tahoma" w:cs="Tahoma"/>
          <w:color w:val="000000" w:themeColor="text1"/>
          <w:sz w:val="22"/>
          <w:szCs w:val="22"/>
          <w:lang w:val="it-IT"/>
        </w:rPr>
        <w:t xml:space="preserve"> công vụ</w:t>
      </w:r>
      <w:r w:rsidR="00452FEF">
        <w:rPr>
          <w:rFonts w:ascii="Tahoma" w:eastAsia="Calibri" w:hAnsi="Tahoma" w:cs="Tahoma"/>
          <w:color w:val="000000" w:themeColor="text1"/>
          <w:sz w:val="22"/>
          <w:szCs w:val="22"/>
          <w:lang w:val="it-IT"/>
        </w:rPr>
        <w:t xml:space="preserve"> tiếp cận thi công mố M2</w:t>
      </w:r>
      <w:r w:rsidR="00035DB5" w:rsidRPr="001D01D0">
        <w:rPr>
          <w:rFonts w:ascii="Tahoma" w:eastAsia="Calibri" w:hAnsi="Tahoma" w:cs="Tahoma"/>
          <w:color w:val="000000" w:themeColor="text1"/>
          <w:sz w:val="22"/>
          <w:szCs w:val="22"/>
          <w:lang w:val="it-IT"/>
        </w:rPr>
        <w:t>.</w:t>
      </w:r>
    </w:p>
    <w:p w:rsidR="00531D89" w:rsidRPr="00C35644" w:rsidRDefault="005F0B00" w:rsidP="00C35644">
      <w:pPr>
        <w:pStyle w:val="ListParagraph"/>
        <w:numPr>
          <w:ilvl w:val="0"/>
          <w:numId w:val="4"/>
        </w:numPr>
        <w:tabs>
          <w:tab w:val="left" w:pos="709"/>
          <w:tab w:val="left" w:pos="851"/>
        </w:tabs>
        <w:spacing w:line="360" w:lineRule="auto"/>
        <w:ind w:hanging="11"/>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Lắp ráp máy móc, thiết bị</w:t>
      </w:r>
      <w:r w:rsidR="00C35644">
        <w:rPr>
          <w:rFonts w:ascii="Tahoma" w:eastAsia="Calibri" w:hAnsi="Tahoma" w:cs="Tahoma"/>
          <w:color w:val="000000" w:themeColor="text1"/>
          <w:sz w:val="22"/>
          <w:szCs w:val="22"/>
          <w:lang w:val="it-IT"/>
        </w:rPr>
        <w:t xml:space="preserve"> chuẩn bỉ thi công cọc thử.</w:t>
      </w:r>
    </w:p>
    <w:p w:rsidR="00C947A1" w:rsidRPr="00E01CB6" w:rsidRDefault="00FF3740" w:rsidP="009175C5">
      <w:pPr>
        <w:spacing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III.6</w:t>
      </w:r>
      <w:r w:rsidR="00D86BCF" w:rsidRPr="00E01CB6">
        <w:rPr>
          <w:rFonts w:ascii="Tahoma" w:eastAsia="Calibri" w:hAnsi="Tahoma" w:cs="Tahoma"/>
          <w:b/>
          <w:color w:val="000000" w:themeColor="text1"/>
          <w:sz w:val="22"/>
          <w:szCs w:val="22"/>
          <w:lang w:val="it-IT"/>
        </w:rPr>
        <w:t>.2/</w:t>
      </w:r>
      <w:r w:rsidR="00C947A1" w:rsidRPr="00E01CB6">
        <w:rPr>
          <w:rFonts w:ascii="Tahoma" w:eastAsia="Calibri" w:hAnsi="Tahoma" w:cs="Tahoma"/>
          <w:b/>
          <w:color w:val="000000" w:themeColor="text1"/>
          <w:sz w:val="22"/>
          <w:szCs w:val="22"/>
          <w:lang w:val="it-IT"/>
        </w:rPr>
        <w:t>Lô</w:t>
      </w:r>
      <w:r w:rsidR="00D84AA8" w:rsidRPr="00E01CB6">
        <w:rPr>
          <w:rFonts w:ascii="Tahoma" w:eastAsia="Calibri" w:hAnsi="Tahoma" w:cs="Tahoma"/>
          <w:b/>
          <w:color w:val="000000" w:themeColor="text1"/>
          <w:sz w:val="22"/>
          <w:szCs w:val="22"/>
          <w:lang w:val="it-IT"/>
        </w:rPr>
        <w:t xml:space="preserve"> 2</w:t>
      </w:r>
      <w:r w:rsidR="006068C2" w:rsidRPr="00E01CB6">
        <w:rPr>
          <w:rFonts w:ascii="Tahoma" w:eastAsia="Calibri" w:hAnsi="Tahoma" w:cs="Tahoma"/>
          <w:b/>
          <w:color w:val="000000" w:themeColor="text1"/>
          <w:sz w:val="22"/>
          <w:szCs w:val="22"/>
          <w:lang w:val="it-IT"/>
        </w:rPr>
        <w:t xml:space="preserve"> : TK-02b - Xây dựng 3 đoạn đường từ đường Hùng Vương đến cuối tuyến, bao gồm cầu Kênh.</w:t>
      </w:r>
    </w:p>
    <w:p w:rsidR="007F63BD" w:rsidRPr="001D01D0" w:rsidRDefault="007F63BD" w:rsidP="00E01CB6">
      <w:pPr>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III.6.2.1 Đoạn 1:</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89684F" w:rsidRDefault="007F63BD" w:rsidP="0089684F">
      <w:pPr>
        <w:tabs>
          <w:tab w:val="left" w:pos="709"/>
          <w:tab w:val="left" w:pos="1134"/>
        </w:tabs>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ab/>
      </w:r>
      <w:r w:rsidR="00E83952">
        <w:rPr>
          <w:rFonts w:ascii="Tahoma" w:eastAsia="Calibri" w:hAnsi="Tahoma" w:cs="Tahoma"/>
          <w:sz w:val="22"/>
          <w:szCs w:val="22"/>
          <w:lang w:val="it-IT"/>
        </w:rPr>
        <w:t>-</w:t>
      </w:r>
      <w:r w:rsidR="0089684F" w:rsidRPr="00796E85">
        <w:rPr>
          <w:rFonts w:ascii="Tahoma" w:eastAsia="Calibri" w:hAnsi="Tahoma" w:cs="Tahoma"/>
          <w:sz w:val="22"/>
          <w:szCs w:val="22"/>
          <w:lang w:val="it-IT"/>
        </w:rPr>
        <w:t xml:space="preserve"> Thi công hoàn trả mặt bằng mương thoát nước tạm B=1.2m lý trình Km0+791.51.</w:t>
      </w:r>
    </w:p>
    <w:p w:rsidR="0089684F" w:rsidRDefault="0089684F" w:rsidP="0089684F">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CD5310">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v</w:t>
      </w:r>
      <w:r w:rsidRPr="00CD5310">
        <w:rPr>
          <w:rFonts w:ascii="Tahoma" w:eastAsia="Calibri" w:hAnsi="Tahoma" w:cs="Tahoma"/>
          <w:color w:val="000000" w:themeColor="text1"/>
          <w:sz w:val="22"/>
          <w:szCs w:val="22"/>
          <w:lang w:val="it-IT"/>
        </w:rPr>
        <w:t>ét</w:t>
      </w:r>
      <w:r>
        <w:rPr>
          <w:rFonts w:ascii="Tahoma" w:eastAsia="Calibri" w:hAnsi="Tahoma" w:cs="Tahoma"/>
          <w:color w:val="000000" w:themeColor="text1"/>
          <w:sz w:val="22"/>
          <w:szCs w:val="22"/>
          <w:lang w:val="it-IT"/>
        </w:rPr>
        <w:t xml:space="preserve"> h</w:t>
      </w:r>
      <w:r w:rsidRPr="00CD5310">
        <w:rPr>
          <w:rFonts w:ascii="Tahoma" w:eastAsia="Calibri" w:hAnsi="Tahoma" w:cs="Tahoma"/>
          <w:color w:val="000000" w:themeColor="text1"/>
          <w:sz w:val="22"/>
          <w:szCs w:val="22"/>
          <w:lang w:val="it-IT"/>
        </w:rPr>
        <w:t>ữu</w:t>
      </w:r>
      <w:r>
        <w:rPr>
          <w:rFonts w:ascii="Tahoma" w:eastAsia="Calibri" w:hAnsi="Tahoma" w:cs="Tahoma"/>
          <w:color w:val="000000" w:themeColor="text1"/>
          <w:sz w:val="22"/>
          <w:szCs w:val="22"/>
          <w:lang w:val="it-IT"/>
        </w:rPr>
        <w:t xml:space="preserve"> c</w:t>
      </w:r>
      <w:r w:rsidRPr="00CD5310">
        <w:rPr>
          <w:rFonts w:ascii="Tahoma" w:eastAsia="Calibri" w:hAnsi="Tahoma" w:cs="Tahoma"/>
          <w:color w:val="000000" w:themeColor="text1"/>
          <w:sz w:val="22"/>
          <w:szCs w:val="22"/>
          <w:lang w:val="it-IT"/>
        </w:rPr>
        <w:t>ơ</w:t>
      </w:r>
      <w:r>
        <w:rPr>
          <w:rFonts w:ascii="Tahoma" w:eastAsia="Calibri" w:hAnsi="Tahoma" w:cs="Tahoma"/>
          <w:color w:val="000000" w:themeColor="text1"/>
          <w:sz w:val="22"/>
          <w:szCs w:val="22"/>
          <w:lang w:val="it-IT"/>
        </w:rPr>
        <w:t xml:space="preserve">, </w:t>
      </w:r>
      <w:r w:rsidRPr="00AF1D25">
        <w:rPr>
          <w:rFonts w:ascii="Tahoma" w:eastAsia="Calibri" w:hAnsi="Tahoma" w:cs="Tahoma"/>
          <w:color w:val="000000" w:themeColor="text1"/>
          <w:sz w:val="22"/>
          <w:szCs w:val="22"/>
          <w:lang w:val="it-IT"/>
        </w:rPr>
        <w:t>đào</w:t>
      </w:r>
      <w:r>
        <w:rPr>
          <w:rFonts w:ascii="Tahoma" w:eastAsia="Calibri" w:hAnsi="Tahoma" w:cs="Tahoma"/>
          <w:color w:val="000000" w:themeColor="text1"/>
          <w:sz w:val="22"/>
          <w:szCs w:val="22"/>
          <w:lang w:val="it-IT"/>
        </w:rPr>
        <w:t xml:space="preserve"> đ</w:t>
      </w:r>
      <w:r w:rsidRPr="00AF1D25">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n</w:t>
      </w:r>
      <w:r w:rsidRPr="00AF1D25">
        <w:rPr>
          <w:rFonts w:ascii="Tahoma" w:eastAsia="Calibri" w:hAnsi="Tahoma" w:cs="Tahoma"/>
          <w:color w:val="000000" w:themeColor="text1"/>
          <w:sz w:val="22"/>
          <w:szCs w:val="22"/>
          <w:lang w:val="it-IT"/>
        </w:rPr>
        <w:t>ền</w:t>
      </w:r>
      <w:r>
        <w:rPr>
          <w:rFonts w:ascii="Tahoma" w:eastAsia="Calibri" w:hAnsi="Tahoma" w:cs="Tahoma"/>
          <w:color w:val="000000" w:themeColor="text1"/>
          <w:sz w:val="22"/>
          <w:szCs w:val="22"/>
          <w:lang w:val="it-IT"/>
        </w:rPr>
        <w:t xml:space="preserve"> đư</w:t>
      </w:r>
      <w:r w:rsidRPr="00AF1D25">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v</w:t>
      </w:r>
      <w:r w:rsidRPr="00AF1D25">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AF1D25">
        <w:rPr>
          <w:rFonts w:ascii="Tahoma" w:eastAsia="Calibri" w:hAnsi="Tahoma" w:cs="Tahoma"/>
          <w:color w:val="000000" w:themeColor="text1"/>
          <w:sz w:val="22"/>
          <w:szCs w:val="22"/>
          <w:lang w:val="it-IT"/>
        </w:rPr>
        <w:t>đào</w:t>
      </w:r>
      <w:r>
        <w:rPr>
          <w:rFonts w:ascii="Tahoma" w:eastAsia="Calibri" w:hAnsi="Tahoma" w:cs="Tahoma"/>
          <w:color w:val="000000" w:themeColor="text1"/>
          <w:sz w:val="22"/>
          <w:szCs w:val="22"/>
          <w:lang w:val="it-IT"/>
        </w:rPr>
        <w:t xml:space="preserve"> đ</w:t>
      </w:r>
      <w:r w:rsidRPr="00AF1D25">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khu</w:t>
      </w:r>
      <w:r w:rsidRPr="00AF1D25">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 đư</w:t>
      </w:r>
      <w:r w:rsidRPr="00AF1D25">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t</w:t>
      </w:r>
      <w:r w:rsidRPr="00AF1D25">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AF1D25">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AF1D25">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AF1D25">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(d</w:t>
      </w:r>
      <w:r w:rsidRPr="00AF1D25">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177.23m) – B</w:t>
      </w:r>
      <w:r w:rsidRPr="00AF1D25">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n tr</w:t>
      </w:r>
      <w:r w:rsidRPr="00AF1D25">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AF1D25">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w:t>
      </w:r>
    </w:p>
    <w:p w:rsidR="0089684F" w:rsidRDefault="0089684F" w:rsidP="0089684F">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0C2FE4">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9C005D">
        <w:rPr>
          <w:rFonts w:ascii="Tahoma" w:eastAsia="Calibri" w:hAnsi="Tahoma" w:cs="Tahoma"/>
          <w:color w:val="000000" w:themeColor="text1"/>
          <w:sz w:val="22"/>
          <w:szCs w:val="22"/>
          <w:lang w:val="it-IT"/>
        </w:rPr>
        <w:t>ản</w:t>
      </w:r>
      <w:r>
        <w:rPr>
          <w:rFonts w:ascii="Tahoma" w:eastAsia="Calibri" w:hAnsi="Tahoma" w:cs="Tahoma"/>
          <w:color w:val="000000" w:themeColor="text1"/>
          <w:sz w:val="22"/>
          <w:szCs w:val="22"/>
          <w:lang w:val="it-IT"/>
        </w:rPr>
        <w:t xml:space="preserve"> gi</w:t>
      </w:r>
      <w:r w:rsidRPr="00056454">
        <w:rPr>
          <w:rFonts w:ascii="Tahoma" w:eastAsia="Calibri" w:hAnsi="Tahoma" w:cs="Tahoma"/>
          <w:color w:val="000000" w:themeColor="text1"/>
          <w:sz w:val="22"/>
          <w:szCs w:val="22"/>
          <w:lang w:val="it-IT"/>
        </w:rPr>
        <w:t>ảm</w:t>
      </w:r>
      <w:r>
        <w:rPr>
          <w:rFonts w:ascii="Tahoma" w:eastAsia="Calibri" w:hAnsi="Tahoma" w:cs="Tahoma"/>
          <w:color w:val="000000" w:themeColor="text1"/>
          <w:sz w:val="22"/>
          <w:szCs w:val="22"/>
          <w:lang w:val="it-IT"/>
        </w:rPr>
        <w:t xml:space="preserve"> t</w:t>
      </w:r>
      <w:r w:rsidRPr="00056454">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i m</w:t>
      </w:r>
      <w:r w:rsidRPr="000C2FE4">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0C2FE4">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0C2FE4">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12</w:t>
      </w:r>
    </w:p>
    <w:p w:rsidR="007F63BD" w:rsidRPr="001D01D0" w:rsidRDefault="007F63BD" w:rsidP="0089684F">
      <w:pPr>
        <w:tabs>
          <w:tab w:val="left" w:pos="709"/>
          <w:tab w:val="left" w:pos="1134"/>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III.6.2.2. Đoạn 2: </w:t>
      </w:r>
      <w:r w:rsidRPr="001D01D0">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89684F" w:rsidRPr="000800F8" w:rsidRDefault="007F63BD" w:rsidP="0089684F">
      <w:pPr>
        <w:tabs>
          <w:tab w:val="left" w:pos="709"/>
          <w:tab w:val="left" w:pos="1134"/>
        </w:tabs>
        <w:spacing w:line="360" w:lineRule="auto"/>
        <w:jc w:val="both"/>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ab/>
      </w:r>
      <w:r w:rsidR="0089684F" w:rsidRPr="000800F8">
        <w:rPr>
          <w:rFonts w:ascii="Tahoma" w:eastAsia="Calibri" w:hAnsi="Tahoma" w:cs="Tahoma"/>
          <w:sz w:val="22"/>
          <w:szCs w:val="22"/>
          <w:lang w:val="it-IT"/>
        </w:rPr>
        <w:t>- Tiếp tục đắp đất nền đường K95 lớp 4, đoạn từ cọc 189 đến cọc 208 (dài 250,89m).</w:t>
      </w:r>
    </w:p>
    <w:p w:rsidR="0089684F" w:rsidRPr="000800F8" w:rsidRDefault="0089684F" w:rsidP="0089684F">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Tiếp tục đào đất và điều phối đất tại đoạn cọc 281 lý trình Km3+746,31 đến cọc 294 lý trình Km3+897,2 (dài 150,89m) khoảng 2700m3.</w:t>
      </w:r>
    </w:p>
    <w:p w:rsidR="0089684F" w:rsidRPr="000800F8" w:rsidRDefault="0089684F" w:rsidP="0089684F">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xml:space="preserve">- </w:t>
      </w:r>
      <w:r>
        <w:rPr>
          <w:rFonts w:ascii="Tahoma" w:eastAsia="Calibri" w:hAnsi="Tahoma" w:cs="Tahoma"/>
          <w:sz w:val="22"/>
          <w:szCs w:val="22"/>
          <w:lang w:val="it-IT"/>
        </w:rPr>
        <w:t>L</w:t>
      </w:r>
      <w:r w:rsidRPr="000C2FE4">
        <w:rPr>
          <w:rFonts w:ascii="Tahoma" w:eastAsia="Calibri" w:hAnsi="Tahoma" w:cs="Tahoma"/>
          <w:sz w:val="22"/>
          <w:szCs w:val="22"/>
          <w:lang w:val="it-IT"/>
        </w:rPr>
        <w:t>ắp</w:t>
      </w:r>
      <w:r>
        <w:rPr>
          <w:rFonts w:ascii="Tahoma" w:eastAsia="Calibri" w:hAnsi="Tahoma" w:cs="Tahoma"/>
          <w:sz w:val="22"/>
          <w:szCs w:val="22"/>
          <w:lang w:val="it-IT"/>
        </w:rPr>
        <w:t xml:space="preserve"> đ</w:t>
      </w:r>
      <w:r w:rsidRPr="000C2FE4">
        <w:rPr>
          <w:rFonts w:ascii="Tahoma" w:eastAsia="Calibri" w:hAnsi="Tahoma" w:cs="Tahoma"/>
          <w:sz w:val="22"/>
          <w:szCs w:val="22"/>
          <w:lang w:val="it-IT"/>
        </w:rPr>
        <w:t>ặt</w:t>
      </w:r>
      <w:r w:rsidRPr="000800F8">
        <w:rPr>
          <w:rFonts w:ascii="Tahoma" w:eastAsia="Calibri" w:hAnsi="Tahoma" w:cs="Tahoma"/>
          <w:sz w:val="22"/>
          <w:szCs w:val="22"/>
          <w:lang w:val="it-IT"/>
        </w:rPr>
        <w:t xml:space="preserve"> cống thoát nước ngang đườ</w:t>
      </w:r>
      <w:r>
        <w:rPr>
          <w:rFonts w:ascii="Tahoma" w:eastAsia="Calibri" w:hAnsi="Tahoma" w:cs="Tahoma"/>
          <w:sz w:val="22"/>
          <w:szCs w:val="22"/>
          <w:lang w:val="it-IT"/>
        </w:rPr>
        <w:t>ng D15</w:t>
      </w:r>
      <w:r w:rsidRPr="000800F8">
        <w:rPr>
          <w:rFonts w:ascii="Tahoma" w:eastAsia="Calibri" w:hAnsi="Tahoma" w:cs="Tahoma"/>
          <w:sz w:val="22"/>
          <w:szCs w:val="22"/>
          <w:lang w:val="it-IT"/>
        </w:rPr>
        <w:t>0</w:t>
      </w:r>
      <w:r>
        <w:rPr>
          <w:rFonts w:ascii="Tahoma" w:eastAsia="Calibri" w:hAnsi="Tahoma" w:cs="Tahoma"/>
          <w:sz w:val="22"/>
          <w:szCs w:val="22"/>
          <w:lang w:val="it-IT"/>
        </w:rPr>
        <w:t>0</w:t>
      </w:r>
      <w:r w:rsidRPr="000800F8">
        <w:rPr>
          <w:rFonts w:ascii="Tahoma" w:eastAsia="Calibri" w:hAnsi="Tahoma" w:cs="Tahoma"/>
          <w:sz w:val="22"/>
          <w:szCs w:val="22"/>
          <w:lang w:val="it-IT"/>
        </w:rPr>
        <w:t xml:space="preserve"> tạ</w:t>
      </w:r>
      <w:r>
        <w:rPr>
          <w:rFonts w:ascii="Tahoma" w:eastAsia="Calibri" w:hAnsi="Tahoma" w:cs="Tahoma"/>
          <w:sz w:val="22"/>
          <w:szCs w:val="22"/>
          <w:lang w:val="it-IT"/>
        </w:rPr>
        <w:t>i Km3</w:t>
      </w:r>
      <w:r w:rsidRPr="000800F8">
        <w:rPr>
          <w:rFonts w:ascii="Tahoma" w:eastAsia="Calibri" w:hAnsi="Tahoma" w:cs="Tahoma"/>
          <w:sz w:val="22"/>
          <w:szCs w:val="22"/>
          <w:lang w:val="it-IT"/>
        </w:rPr>
        <w:t>+</w:t>
      </w:r>
      <w:r>
        <w:rPr>
          <w:rFonts w:ascii="Tahoma" w:eastAsia="Calibri" w:hAnsi="Tahoma" w:cs="Tahoma"/>
          <w:sz w:val="22"/>
          <w:szCs w:val="22"/>
          <w:lang w:val="it-IT"/>
        </w:rPr>
        <w:t>687,85.</w:t>
      </w:r>
    </w:p>
    <w:p w:rsidR="0089684F" w:rsidRPr="000800F8" w:rsidRDefault="0089684F" w:rsidP="0089684F">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Phát quang, dọn dẹp mặt bằng, vét hữu cơ những đoạn khác sau khi được giải phóng mặt bằng và bàn giao mặt bằng sạch.</w:t>
      </w:r>
    </w:p>
    <w:p w:rsidR="00963D9B" w:rsidRPr="001D01D0" w:rsidRDefault="00FF3740" w:rsidP="0089684F">
      <w:pPr>
        <w:tabs>
          <w:tab w:val="left" w:pos="709"/>
          <w:tab w:val="left" w:pos="1134"/>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III.6</w:t>
      </w:r>
      <w:r w:rsidR="00963D9B"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855EF2" w:rsidRPr="001D01D0">
        <w:rPr>
          <w:rFonts w:ascii="Tahoma" w:eastAsia="Calibri" w:hAnsi="Tahoma" w:cs="Tahoma"/>
          <w:b/>
          <w:color w:val="000000" w:themeColor="text1"/>
          <w:sz w:val="22"/>
          <w:szCs w:val="22"/>
          <w:lang w:val="it-IT"/>
        </w:rPr>
        <w:t xml:space="preserve">3. </w:t>
      </w:r>
      <w:r w:rsidR="00963D9B" w:rsidRPr="001D01D0">
        <w:rPr>
          <w:rFonts w:ascii="Tahoma" w:eastAsia="Calibri" w:hAnsi="Tahoma" w:cs="Tahoma"/>
          <w:b/>
          <w:color w:val="000000" w:themeColor="text1"/>
          <w:sz w:val="22"/>
          <w:szCs w:val="22"/>
          <w:lang w:val="it-IT"/>
        </w:rPr>
        <w:t xml:space="preserve"> Đoạn 3: </w:t>
      </w:r>
      <w:r w:rsidR="00963D9B" w:rsidRPr="001D01D0">
        <w:rPr>
          <w:rFonts w:ascii="Tahoma" w:eastAsia="Calibri" w:hAnsi="Tahoma" w:cs="Tahoma"/>
          <w:color w:val="000000" w:themeColor="text1"/>
          <w:sz w:val="22"/>
          <w:szCs w:val="22"/>
          <w:lang w:val="it-IT"/>
        </w:rPr>
        <w:t>Từ Km3+897.20 -:- Km6+308 (Từ đầu nút giao đường Lê Thánh Tông đến cuối tuyến).</w:t>
      </w:r>
    </w:p>
    <w:p w:rsidR="00BE29D5" w:rsidRDefault="00BE29D5" w:rsidP="00BE29D5">
      <w:pPr>
        <w:spacing w:line="360" w:lineRule="auto"/>
        <w:ind w:left="720" w:firstLine="360"/>
        <w:rPr>
          <w:rFonts w:ascii="Tahoma" w:eastAsia="Calibri" w:hAnsi="Tahoma" w:cs="Tahoma"/>
          <w:noProof/>
          <w:color w:val="000000" w:themeColor="text1"/>
          <w:sz w:val="22"/>
          <w:szCs w:val="22"/>
        </w:rPr>
      </w:pPr>
      <w:r w:rsidRPr="002553E8">
        <w:rPr>
          <w:rFonts w:ascii="Tahoma" w:eastAsia="Calibri" w:hAnsi="Tahoma" w:cs="Tahoma"/>
          <w:noProof/>
          <w:color w:val="000000" w:themeColor="text1"/>
          <w:sz w:val="22"/>
          <w:szCs w:val="22"/>
          <w:lang w:val="vi-VN"/>
        </w:rPr>
        <w:t xml:space="preserve">- Thi công </w:t>
      </w:r>
      <w:r>
        <w:rPr>
          <w:rFonts w:ascii="Tahoma" w:eastAsia="Calibri" w:hAnsi="Tahoma" w:cs="Tahoma"/>
          <w:noProof/>
          <w:color w:val="000000" w:themeColor="text1"/>
          <w:sz w:val="22"/>
          <w:szCs w:val="22"/>
        </w:rPr>
        <w:t xml:space="preserve">hoàn thiện </w:t>
      </w:r>
      <w:r w:rsidRPr="002553E8">
        <w:rPr>
          <w:rFonts w:ascii="Tahoma" w:eastAsia="Calibri" w:hAnsi="Tahoma" w:cs="Tahoma"/>
          <w:noProof/>
          <w:color w:val="000000" w:themeColor="text1"/>
          <w:sz w:val="22"/>
          <w:szCs w:val="22"/>
          <w:lang w:val="vi-VN"/>
        </w:rPr>
        <w:t>nút cuối tuyến</w:t>
      </w:r>
    </w:p>
    <w:p w:rsidR="00BE29D5" w:rsidRDefault="00BE29D5" w:rsidP="00BE29D5">
      <w:pPr>
        <w:spacing w:line="360" w:lineRule="auto"/>
        <w:ind w:left="720" w:firstLine="36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công đúc dầm bản cầu Kênh: 3 dầm</w:t>
      </w:r>
    </w:p>
    <w:p w:rsidR="00BE29D5" w:rsidRPr="00C64671" w:rsidRDefault="00BE29D5" w:rsidP="00BE29D5">
      <w:pPr>
        <w:spacing w:line="360" w:lineRule="auto"/>
        <w:ind w:left="720" w:firstLine="360"/>
        <w:rPr>
          <w:rFonts w:ascii="Tahoma" w:eastAsia="Calibri" w:hAnsi="Tahoma" w:cs="Tahoma"/>
          <w:noProof/>
          <w:color w:val="000000" w:themeColor="text1"/>
          <w:sz w:val="22"/>
          <w:szCs w:val="22"/>
        </w:rPr>
      </w:pPr>
      <w:r w:rsidRPr="002553E8">
        <w:rPr>
          <w:rFonts w:ascii="Tahoma" w:eastAsia="Calibri" w:hAnsi="Tahoma" w:cs="Tahoma"/>
          <w:noProof/>
          <w:color w:val="000000" w:themeColor="text1"/>
          <w:sz w:val="22"/>
          <w:szCs w:val="22"/>
          <w:lang w:val="vi-VN"/>
        </w:rPr>
        <w:t xml:space="preserve">- Thi công </w:t>
      </w:r>
      <w:r w:rsidR="00147670">
        <w:rPr>
          <w:rFonts w:ascii="Tahoma" w:eastAsia="Calibri" w:hAnsi="Tahoma" w:cs="Tahoma"/>
          <w:noProof/>
          <w:color w:val="000000" w:themeColor="text1"/>
          <w:sz w:val="22"/>
          <w:szCs w:val="22"/>
        </w:rPr>
        <w:t xml:space="preserve">bệ, thân </w:t>
      </w:r>
      <w:r w:rsidRPr="002553E8">
        <w:rPr>
          <w:rFonts w:ascii="Tahoma" w:eastAsia="Calibri" w:hAnsi="Tahoma" w:cs="Tahoma"/>
          <w:noProof/>
          <w:color w:val="000000" w:themeColor="text1"/>
          <w:sz w:val="22"/>
          <w:szCs w:val="22"/>
          <w:lang w:val="vi-VN"/>
        </w:rPr>
        <w:t>mố M1</w:t>
      </w:r>
    </w:p>
    <w:p w:rsidR="00BE29D5" w:rsidRPr="002553E8" w:rsidRDefault="00BE29D5" w:rsidP="00BE29D5">
      <w:pPr>
        <w:spacing w:line="360" w:lineRule="auto"/>
        <w:ind w:left="720" w:firstLine="360"/>
        <w:rPr>
          <w:rFonts w:eastAsia=".VnTime"/>
          <w:bCs/>
          <w:noProof/>
          <w:sz w:val="28"/>
          <w:szCs w:val="28"/>
          <w:lang w:val="vi-VN"/>
        </w:rPr>
      </w:pPr>
      <w:r w:rsidRPr="002553E8">
        <w:rPr>
          <w:rFonts w:ascii="Tahoma" w:eastAsia="Calibri" w:hAnsi="Tahoma" w:cs="Tahoma"/>
          <w:noProof/>
          <w:color w:val="000000" w:themeColor="text1"/>
          <w:sz w:val="22"/>
          <w:szCs w:val="22"/>
          <w:lang w:val="vi-VN"/>
        </w:rPr>
        <w:t xml:space="preserve">- Thi công cống hộp (100x100)cm Km5+732.72; Km 5+358,04 </w:t>
      </w:r>
    </w:p>
    <w:p w:rsidR="00C25158" w:rsidRDefault="00C25158" w:rsidP="00E01CB6">
      <w:pPr>
        <w:jc w:val="both"/>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8C6F11" w:rsidRPr="00C25158" w:rsidRDefault="008C6F11" w:rsidP="00C25158">
      <w:pPr>
        <w:pStyle w:val="ListParagraph"/>
        <w:numPr>
          <w:ilvl w:val="0"/>
          <w:numId w:val="7"/>
        </w:numPr>
        <w:spacing w:line="360" w:lineRule="auto"/>
        <w:jc w:val="center"/>
        <w:rPr>
          <w:rFonts w:ascii="Tahoma" w:eastAsia="Calibri" w:hAnsi="Tahoma" w:cs="Tahoma"/>
          <w:b/>
          <w:color w:val="000000" w:themeColor="text1"/>
          <w:sz w:val="28"/>
          <w:szCs w:val="28"/>
          <w:lang w:val="it-IT"/>
        </w:rPr>
      </w:pPr>
      <w:r w:rsidRPr="00C25158">
        <w:rPr>
          <w:rFonts w:ascii="Tahoma" w:eastAsia="Calibri" w:hAnsi="Tahoma" w:cs="Tahoma"/>
          <w:b/>
          <w:color w:val="000000" w:themeColor="text1"/>
          <w:sz w:val="28"/>
          <w:szCs w:val="28"/>
          <w:lang w:val="it-IT"/>
        </w:rPr>
        <w:lastRenderedPageBreak/>
        <w:t>DỮ LIỆU TÀI CHÍNH</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IV.1. Các phát sinh và sửa đổi</w:t>
      </w:r>
      <w:r w:rsidR="00D86BCF" w:rsidRPr="001D01D0">
        <w:rPr>
          <w:rFonts w:ascii="Tahoma" w:eastAsia="Calibri" w:hAnsi="Tahoma" w:cs="Tahoma"/>
          <w:b/>
          <w:color w:val="000000" w:themeColor="text1"/>
          <w:sz w:val="22"/>
          <w:szCs w:val="22"/>
          <w:lang w:val="it-IT"/>
        </w:rPr>
        <w:t>.</w:t>
      </w:r>
    </w:p>
    <w:p w:rsidR="008C6F11" w:rsidRPr="001D01D0" w:rsidRDefault="008C6F11" w:rsidP="00023CD5">
      <w:pPr>
        <w:pStyle w:val="ListParagraph"/>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tạm ứng: Đến nay Chủ đầu tư đã hoàn thành việc thanh toán tạm ứng hợp đồng cho các Nhà thầu thi công.</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IV.2. Tiến độ thanh toán</w:t>
      </w:r>
      <w:r w:rsidR="00147670">
        <w:rPr>
          <w:rFonts w:ascii="Tahoma" w:eastAsia="Calibri" w:hAnsi="Tahoma" w:cs="Tahoma"/>
          <w:b/>
          <w:color w:val="000000" w:themeColor="text1"/>
          <w:sz w:val="22"/>
          <w:szCs w:val="22"/>
          <w:lang w:val="it-IT"/>
        </w:rPr>
        <w:t>, giải ngân</w:t>
      </w:r>
      <w:r w:rsidR="00D86BCF" w:rsidRPr="001D01D0">
        <w:rPr>
          <w:rFonts w:ascii="Tahoma" w:eastAsia="Calibri" w:hAnsi="Tahoma" w:cs="Tahoma"/>
          <w:b/>
          <w:color w:val="000000" w:themeColor="text1"/>
          <w:sz w:val="22"/>
          <w:szCs w:val="22"/>
          <w:lang w:val="it-IT"/>
        </w:rPr>
        <w:t>.</w:t>
      </w:r>
    </w:p>
    <w:p w:rsidR="00147670" w:rsidRDefault="00147670" w:rsidP="00147670">
      <w:pPr>
        <w:pStyle w:val="ListParagraph"/>
        <w:numPr>
          <w:ilvl w:val="0"/>
          <w:numId w:val="4"/>
        </w:num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Đối với nhà thầu Vinaconex 25 và nhà thầu Cienco1: các đơn vị này đang lập hồ sơ thanh toán, dự kiến trong tuần đến sẽ trình các bên kiểm tra, xác nhận thanh toán.</w:t>
      </w:r>
    </w:p>
    <w:p w:rsidR="00F939A5" w:rsidRPr="001D01D0" w:rsidRDefault="00147670" w:rsidP="00147670">
      <w:pPr>
        <w:pStyle w:val="ListParagraph"/>
        <w:numPr>
          <w:ilvl w:val="0"/>
          <w:numId w:val="4"/>
        </w:num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Nhà thầu Quang Đại Việt và Văn Phôn: </w:t>
      </w:r>
      <w:r w:rsidR="008C6F11" w:rsidRPr="001D01D0">
        <w:rPr>
          <w:rFonts w:ascii="Tahoma" w:eastAsia="Calibri" w:hAnsi="Tahoma" w:cs="Tahoma"/>
          <w:color w:val="000000" w:themeColor="text1"/>
          <w:sz w:val="22"/>
          <w:szCs w:val="22"/>
          <w:lang w:val="it-IT"/>
        </w:rPr>
        <w:t xml:space="preserve">chưa thực hiện do giá trị khối lượng thi công hoàn thành đến nay của các Nhà thầu </w:t>
      </w:r>
      <w:r>
        <w:rPr>
          <w:rFonts w:ascii="Tahoma" w:eastAsia="Calibri" w:hAnsi="Tahoma" w:cs="Tahoma"/>
          <w:color w:val="000000" w:themeColor="text1"/>
          <w:sz w:val="22"/>
          <w:szCs w:val="22"/>
          <w:lang w:val="it-IT"/>
        </w:rPr>
        <w:t xml:space="preserve">này </w:t>
      </w:r>
      <w:r w:rsidR="008C6F11" w:rsidRPr="001D01D0">
        <w:rPr>
          <w:rFonts w:ascii="Tahoma" w:eastAsia="Calibri" w:hAnsi="Tahoma" w:cs="Tahoma"/>
          <w:color w:val="000000" w:themeColor="text1"/>
          <w:sz w:val="22"/>
          <w:szCs w:val="22"/>
          <w:lang w:val="it-IT"/>
        </w:rPr>
        <w:t>chưa vượt quá giá trị tạm ứng hợp đồng.</w:t>
      </w:r>
    </w:p>
    <w:p w:rsidR="00C65F00" w:rsidRPr="001D01D0" w:rsidRDefault="008C6F11" w:rsidP="004E5D29">
      <w:pPr>
        <w:spacing w:line="360" w:lineRule="auto"/>
        <w:rPr>
          <w:rFonts w:ascii="Tahoma" w:eastAsia="Calibri" w:hAnsi="Tahoma" w:cs="Tahoma"/>
          <w:color w:val="000000" w:themeColor="text1"/>
          <w:sz w:val="24"/>
          <w:szCs w:val="24"/>
          <w:lang w:val="it-IT"/>
        </w:rPr>
      </w:pPr>
      <w:r w:rsidRPr="001D01D0">
        <w:rPr>
          <w:rFonts w:ascii="Tahoma" w:eastAsia="Calibri" w:hAnsi="Tahoma" w:cs="Tahoma"/>
          <w:color w:val="000000" w:themeColor="text1"/>
          <w:sz w:val="24"/>
          <w:szCs w:val="24"/>
          <w:lang w:val="it-IT"/>
        </w:rPr>
        <w:br w:type="page"/>
      </w:r>
    </w:p>
    <w:p w:rsidR="00C65F00" w:rsidRPr="001D01D0" w:rsidRDefault="00C65F00" w:rsidP="0000212C">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 VÀ CHẬM TRỄ</w:t>
      </w:r>
    </w:p>
    <w:p w:rsidR="00C65F00" w:rsidRPr="001D01D0" w:rsidRDefault="00C65F00" w:rsidP="00E01CB6">
      <w:pPr>
        <w:tabs>
          <w:tab w:val="left" w:pos="3330"/>
        </w:tabs>
        <w:spacing w:before="120" w:after="120"/>
        <w:ind w:left="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V.1. Sự chậm trễ và những hệ quả</w:t>
      </w:r>
      <w:r w:rsidR="00D86BCF" w:rsidRPr="001D01D0">
        <w:rPr>
          <w:rFonts w:ascii="Tahoma" w:eastAsia="Calibri" w:hAnsi="Tahoma" w:cs="Tahoma"/>
          <w:b/>
          <w:color w:val="000000" w:themeColor="text1"/>
          <w:sz w:val="22"/>
          <w:szCs w:val="22"/>
          <w:lang w:val="it-IT"/>
        </w:rPr>
        <w:t>.</w:t>
      </w:r>
    </w:p>
    <w:p w:rsidR="00F710D4" w:rsidRPr="00147670" w:rsidRDefault="00F710D4" w:rsidP="00E01CB6">
      <w:pPr>
        <w:tabs>
          <w:tab w:val="left" w:pos="3330"/>
        </w:tabs>
        <w:spacing w:line="360" w:lineRule="auto"/>
        <w:ind w:left="357"/>
        <w:jc w:val="both"/>
        <w:rPr>
          <w:rFonts w:ascii="Tahoma" w:eastAsia="Calibri" w:hAnsi="Tahoma" w:cs="Tahoma"/>
          <w:b/>
          <w:color w:val="000000" w:themeColor="text1"/>
          <w:sz w:val="22"/>
          <w:szCs w:val="22"/>
          <w:lang w:val="it-IT"/>
        </w:rPr>
      </w:pPr>
      <w:r w:rsidRPr="00147670">
        <w:rPr>
          <w:rFonts w:ascii="Tahoma" w:eastAsia="Calibri" w:hAnsi="Tahoma" w:cs="Tahoma"/>
          <w:b/>
          <w:color w:val="000000" w:themeColor="text1"/>
          <w:sz w:val="22"/>
          <w:szCs w:val="22"/>
          <w:lang w:val="it-IT"/>
        </w:rPr>
        <w:t>V.1.1.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E01CB6">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D86BCF"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2B7A7B" w:rsidRPr="001D01D0">
        <w:rPr>
          <w:rFonts w:ascii="Tahoma" w:eastAsia="Calibri" w:hAnsi="Tahoma" w:cs="Tahoma"/>
          <w:color w:val="000000" w:themeColor="text1"/>
          <w:sz w:val="22"/>
          <w:szCs w:val="22"/>
          <w:lang w:val="it-IT"/>
        </w:rPr>
        <w:t>Kính đ</w:t>
      </w:r>
      <w:r w:rsidR="00F710D4" w:rsidRPr="001D01D0">
        <w:rPr>
          <w:rFonts w:ascii="Tahoma" w:eastAsia="Calibri" w:hAnsi="Tahoma" w:cs="Tahoma"/>
          <w:color w:val="000000" w:themeColor="text1"/>
          <w:sz w:val="22"/>
          <w:szCs w:val="22"/>
          <w:lang w:val="it-IT"/>
        </w:rPr>
        <w:t>ề nghị BQL sớm giải phóng</w:t>
      </w:r>
      <w:r w:rsidR="008D07F2" w:rsidRPr="001D01D0">
        <w:rPr>
          <w:rFonts w:ascii="Tahoma" w:eastAsia="Calibri" w:hAnsi="Tahoma" w:cs="Tahoma"/>
          <w:color w:val="000000" w:themeColor="text1"/>
          <w:sz w:val="22"/>
          <w:szCs w:val="22"/>
          <w:lang w:val="it-IT"/>
        </w:rPr>
        <w:t xml:space="preserve"> và bàn giao</w:t>
      </w:r>
      <w:r w:rsidR="00F710D4" w:rsidRPr="001D01D0">
        <w:rPr>
          <w:rFonts w:ascii="Tahoma" w:eastAsia="Calibri" w:hAnsi="Tahoma" w:cs="Tahoma"/>
          <w:color w:val="000000" w:themeColor="text1"/>
          <w:sz w:val="22"/>
          <w:szCs w:val="22"/>
          <w:lang w:val="it-IT"/>
        </w:rPr>
        <w:t xml:space="preserve"> mặt bằng những vị trí còn lại để Nhà thầu tri</w:t>
      </w:r>
      <w:r w:rsidRPr="001D01D0">
        <w:rPr>
          <w:rFonts w:ascii="Tahoma" w:eastAsia="Calibri" w:hAnsi="Tahoma" w:cs="Tahoma"/>
          <w:color w:val="000000" w:themeColor="text1"/>
          <w:sz w:val="22"/>
          <w:szCs w:val="22"/>
          <w:lang w:val="it-IT"/>
        </w:rPr>
        <w:t>ển</w:t>
      </w:r>
      <w:r w:rsidR="00F710D4" w:rsidRPr="001D01D0">
        <w:rPr>
          <w:rFonts w:ascii="Tahoma" w:eastAsia="Calibri" w:hAnsi="Tahoma" w:cs="Tahoma"/>
          <w:color w:val="000000" w:themeColor="text1"/>
          <w:sz w:val="22"/>
          <w:szCs w:val="22"/>
          <w:lang w:val="it-IT"/>
        </w:rPr>
        <w:t xml:space="preserve"> khai thi công kịp tiến độ đã đề</w:t>
      </w:r>
      <w:r w:rsidRPr="001D01D0">
        <w:rPr>
          <w:rFonts w:ascii="Tahoma" w:eastAsia="Calibri" w:hAnsi="Tahoma" w:cs="Tahoma"/>
          <w:color w:val="000000" w:themeColor="text1"/>
          <w:sz w:val="22"/>
          <w:szCs w:val="22"/>
          <w:lang w:val="it-IT"/>
        </w:rPr>
        <w:t xml:space="preserve"> ra (</w:t>
      </w:r>
      <w:r w:rsidR="00F710D4" w:rsidRPr="001D01D0">
        <w:rPr>
          <w:rFonts w:ascii="Tahoma" w:eastAsia="Calibri" w:hAnsi="Tahoma" w:cs="Tahoma"/>
          <w:color w:val="000000" w:themeColor="text1"/>
          <w:sz w:val="22"/>
          <w:szCs w:val="22"/>
          <w:lang w:val="it-IT"/>
        </w:rPr>
        <w:t>đặc biệt là 2 hộ tại vị trí mố M0 và Trụ T1)</w:t>
      </w:r>
    </w:p>
    <w:p w:rsidR="00E73BB6" w:rsidRPr="001D01D0" w:rsidRDefault="00E73BB6" w:rsidP="00E01CB6">
      <w:pPr>
        <w:tabs>
          <w:tab w:val="left" w:pos="1800"/>
        </w:tabs>
        <w:spacing w:line="312"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Đề nghị nhà thầu thi công đẩy nhanh vấn đề giải quyết công nợ đối với các nhà thầu phụ cung cấp vật liệu (đặt biệt là bê tông) để đảm bảo nguồn cung ứng vật liệu thi công được liên tục.</w:t>
      </w:r>
    </w:p>
    <w:p w:rsidR="00354700" w:rsidRPr="001D01D0" w:rsidRDefault="00354700" w:rsidP="00E01CB6">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Văn Phôn: </w:t>
      </w:r>
    </w:p>
    <w:p w:rsidR="00354700" w:rsidRPr="001D01D0" w:rsidRDefault="00354700"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Hiện nay, Nhà thầu đang gặp khó khăn trong việc tiếp cận công trường (mố M2) do thực tế chỉ có một hướng tiếp cận là đi qua 100m đường do Nhà thầu Quang Đại Việt thi công (từ cọc 189 đến cọc 198). Tuy nhiên, vì lý do thời tiế</w:t>
      </w:r>
      <w:r w:rsidR="004516F9">
        <w:rPr>
          <w:rFonts w:ascii="Tahoma" w:eastAsia="Calibri" w:hAnsi="Tahoma" w:cs="Tahoma"/>
          <w:color w:val="000000" w:themeColor="text1"/>
          <w:sz w:val="22"/>
          <w:szCs w:val="22"/>
          <w:lang w:val="it-IT"/>
        </w:rPr>
        <w:t xml:space="preserve">t </w:t>
      </w:r>
      <w:r w:rsidRPr="001D01D0">
        <w:rPr>
          <w:rFonts w:ascii="Tahoma" w:eastAsia="Calibri" w:hAnsi="Tahoma" w:cs="Tahoma"/>
          <w:color w:val="000000" w:themeColor="text1"/>
          <w:sz w:val="22"/>
          <w:szCs w:val="22"/>
          <w:lang w:val="it-IT"/>
        </w:rPr>
        <w:t>đoạn đường này không đảm bảo để</w:t>
      </w:r>
      <w:r w:rsidR="004516F9">
        <w:rPr>
          <w:rFonts w:ascii="Tahoma" w:eastAsia="Calibri" w:hAnsi="Tahoma" w:cs="Tahoma"/>
          <w:color w:val="000000" w:themeColor="text1"/>
          <w:sz w:val="22"/>
          <w:szCs w:val="22"/>
          <w:lang w:val="it-IT"/>
        </w:rPr>
        <w:t xml:space="preserve"> xe</w:t>
      </w:r>
      <w:r w:rsidRPr="001D01D0">
        <w:rPr>
          <w:rFonts w:ascii="Tahoma" w:eastAsia="Calibri" w:hAnsi="Tahoma" w:cs="Tahoma"/>
          <w:color w:val="000000" w:themeColor="text1"/>
          <w:sz w:val="22"/>
          <w:szCs w:val="22"/>
          <w:lang w:val="it-IT"/>
        </w:rPr>
        <w:t xml:space="preserve"> máy</w:t>
      </w:r>
      <w:r w:rsidR="004516F9">
        <w:rPr>
          <w:rFonts w:ascii="Tahoma" w:eastAsia="Calibri" w:hAnsi="Tahoma" w:cs="Tahoma"/>
          <w:color w:val="000000" w:themeColor="text1"/>
          <w:sz w:val="22"/>
          <w:szCs w:val="22"/>
          <w:lang w:val="it-IT"/>
        </w:rPr>
        <w:t xml:space="preserve"> và thiết bị</w:t>
      </w:r>
      <w:r w:rsidRPr="001D01D0">
        <w:rPr>
          <w:rFonts w:ascii="Tahoma" w:eastAsia="Calibri" w:hAnsi="Tahoma" w:cs="Tahoma"/>
          <w:color w:val="000000" w:themeColor="text1"/>
          <w:sz w:val="22"/>
          <w:szCs w:val="22"/>
          <w:lang w:val="it-IT"/>
        </w:rPr>
        <w:t xml:space="preserve"> đi vào công trườ</w:t>
      </w:r>
      <w:r w:rsidR="00762616" w:rsidRPr="001D01D0">
        <w:rPr>
          <w:rFonts w:ascii="Tahoma" w:eastAsia="Calibri" w:hAnsi="Tahoma" w:cs="Tahoma"/>
          <w:color w:val="000000" w:themeColor="text1"/>
          <w:sz w:val="22"/>
          <w:szCs w:val="22"/>
          <w:lang w:val="it-IT"/>
        </w:rPr>
        <w:t>ng nên d</w:t>
      </w:r>
      <w:r w:rsidRPr="001D01D0">
        <w:rPr>
          <w:rFonts w:ascii="Tahoma" w:eastAsia="Calibri" w:hAnsi="Tahoma" w:cs="Tahoma"/>
          <w:color w:val="000000" w:themeColor="text1"/>
          <w:sz w:val="22"/>
          <w:szCs w:val="22"/>
          <w:lang w:val="it-IT"/>
        </w:rPr>
        <w:t xml:space="preserve">ẫn đến sự chậm trễ trong tiến độ thi công. </w:t>
      </w:r>
    </w:p>
    <w:p w:rsidR="00F710D4" w:rsidRPr="004516F9" w:rsidRDefault="00F710D4" w:rsidP="00E01CB6">
      <w:pPr>
        <w:tabs>
          <w:tab w:val="left" w:pos="3330"/>
        </w:tabs>
        <w:spacing w:before="120" w:after="120" w:line="360" w:lineRule="auto"/>
        <w:ind w:left="357"/>
        <w:jc w:val="both"/>
        <w:rPr>
          <w:rFonts w:ascii="Tahoma" w:eastAsia="Calibri" w:hAnsi="Tahoma" w:cs="Tahoma"/>
          <w:b/>
          <w:color w:val="000000" w:themeColor="text1"/>
          <w:sz w:val="22"/>
          <w:szCs w:val="22"/>
          <w:lang w:val="it-IT"/>
        </w:rPr>
      </w:pPr>
      <w:r w:rsidRPr="004516F9">
        <w:rPr>
          <w:rFonts w:ascii="Tahoma" w:eastAsia="Calibri" w:hAnsi="Tahoma" w:cs="Tahoma"/>
          <w:b/>
          <w:color w:val="000000" w:themeColor="text1"/>
          <w:sz w:val="22"/>
          <w:szCs w:val="22"/>
          <w:lang w:val="it-IT"/>
        </w:rPr>
        <w:t>V.1.2.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E01CB6">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E01CB6">
      <w:pPr>
        <w:spacing w:before="120" w:after="120" w:line="312" w:lineRule="auto"/>
        <w:ind w:left="357" w:firstLine="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ề nghị BQL sớm giải phóng</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BE48F4" w:rsidRPr="001D01D0" w:rsidRDefault="00BE48F4" w:rsidP="00E01CB6">
      <w:pPr>
        <w:tabs>
          <w:tab w:val="left" w:pos="1800"/>
        </w:tabs>
        <w:spacing w:line="312"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Đề nghị đơn vị Tư vấn thiết kế nhanh chóng có phương án xử lý đất yếu đoạn cọc 6 đến cọc 19</w:t>
      </w:r>
      <w:r w:rsidR="004E6441">
        <w:rPr>
          <w:rFonts w:ascii="Tahoma" w:eastAsia="Calibri" w:hAnsi="Tahoma" w:cs="Tahoma"/>
          <w:color w:val="000000" w:themeColor="text1"/>
          <w:sz w:val="22"/>
          <w:szCs w:val="22"/>
          <w:lang w:val="it-IT"/>
        </w:rPr>
        <w:t xml:space="preserve"> và thiết kế điều chỉnh cống kỹ thuật, mương qua đường tại nút Tiểu La để nhà thầu có thể triển khai thi công</w:t>
      </w:r>
      <w:r>
        <w:rPr>
          <w:rFonts w:ascii="Tahoma" w:eastAsia="Calibri" w:hAnsi="Tahoma" w:cs="Tahoma"/>
          <w:color w:val="000000" w:themeColor="text1"/>
          <w:sz w:val="22"/>
          <w:szCs w:val="22"/>
          <w:lang w:val="it-IT"/>
        </w:rPr>
        <w:t>.</w:t>
      </w:r>
    </w:p>
    <w:p w:rsidR="00C65F00" w:rsidRPr="001D01D0" w:rsidRDefault="00C65F00" w:rsidP="00E01CB6">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i/>
          <w:color w:val="000000" w:themeColor="text1"/>
          <w:sz w:val="22"/>
          <w:szCs w:val="22"/>
          <w:lang w:val="it-IT"/>
        </w:rPr>
        <w:tab/>
      </w: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1B4694" w:rsidRPr="001D01D0" w:rsidRDefault="001B4694"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Kính đề nghị BQL sớm giải quyết di dời mồ mã khu nghĩa địa (02 mộ) đã thống kê ngày 10/09/2016.</w:t>
      </w:r>
    </w:p>
    <w:p w:rsidR="006D7862" w:rsidRPr="001D01D0" w:rsidRDefault="001B4694"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Giải tỏa 05 hộ dân còn nằm trên tuyến. Đặc biệt nếu hộ bà Liên (cọc 261 đến 264) bàn giao mặt bằng thì đơn vị thi công có thể thi công được thêm 250m từ cọc 271 đến 255.</w:t>
      </w:r>
    </w:p>
    <w:p w:rsidR="008D07F2" w:rsidRPr="001D01D0" w:rsidRDefault="008D07F2" w:rsidP="00E01CB6">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2B7A7B" w:rsidP="00E01CB6">
      <w:pPr>
        <w:spacing w:before="120" w:after="120" w:line="312" w:lineRule="auto"/>
        <w:ind w:firstLine="717"/>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 </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color w:val="000000" w:themeColor="text1"/>
          <w:sz w:val="24"/>
          <w:szCs w:val="22"/>
          <w:lang w:val="it-IT"/>
        </w:rPr>
        <w:t xml:space="preserve"> </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r w:rsidR="00C65F00" w:rsidRPr="001D01D0">
        <w:rPr>
          <w:rFonts w:ascii="Tahoma" w:eastAsia="Calibri" w:hAnsi="Tahoma" w:cs="Tahoma"/>
          <w:color w:val="000000" w:themeColor="text1"/>
          <w:sz w:val="22"/>
          <w:szCs w:val="22"/>
          <w:lang w:val="it-IT"/>
        </w:rPr>
        <w:t xml:space="preserve"> </w:t>
      </w:r>
    </w:p>
    <w:p w:rsidR="00C65F00" w:rsidRPr="001D01D0" w:rsidRDefault="002B7A7B" w:rsidP="00E01CB6">
      <w:pPr>
        <w:spacing w:before="120" w:after="200"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lastRenderedPageBreak/>
        <w:t xml:space="preserve">- </w:t>
      </w:r>
      <w:r w:rsidR="00C65F00" w:rsidRPr="001D01D0">
        <w:rPr>
          <w:rFonts w:ascii="Tahoma" w:eastAsia="Calibri" w:hAnsi="Tahoma" w:cs="Tahoma"/>
          <w:color w:val="000000" w:themeColor="text1"/>
          <w:sz w:val="22"/>
          <w:szCs w:val="22"/>
          <w:lang w:val="it-IT"/>
        </w:rPr>
        <w:t>Kiến nghị Ban QLDA xúc tiến, làm việc với các bên liên quan sớm giải quyết các vướng mắc trong công tác đền bù, GPMB, công tác di dời các trụ và đường dây điện trung, hạ thế và sớm bàn giao mặt bằng cho Nhà thầu để triển khai thi công kịp kế hoạch, tiến độ đề ra</w:t>
      </w:r>
      <w:r w:rsidR="008D07F2" w:rsidRPr="001D01D0">
        <w:rPr>
          <w:rFonts w:ascii="Tahoma" w:eastAsia="Calibri" w:hAnsi="Tahoma" w:cs="Tahoma"/>
          <w:color w:val="000000" w:themeColor="text1"/>
          <w:sz w:val="22"/>
          <w:szCs w:val="22"/>
          <w:lang w:val="it-IT"/>
        </w:rPr>
        <w:t>.</w:t>
      </w:r>
    </w:p>
    <w:p w:rsidR="008563C5" w:rsidRPr="001D01D0" w:rsidRDefault="00BC71BC" w:rsidP="00BC71BC">
      <w:pPr>
        <w:rPr>
          <w:rFonts w:ascii="Tahoma" w:eastAsia="Calibri" w:hAnsi="Tahoma" w:cs="Tahoma"/>
          <w:color w:val="000000" w:themeColor="text1"/>
          <w:sz w:val="24"/>
          <w:szCs w:val="24"/>
          <w:lang w:val="it-IT"/>
        </w:rPr>
      </w:pPr>
      <w:r>
        <w:rPr>
          <w:rFonts w:ascii="Tahoma" w:eastAsia="Calibri" w:hAnsi="Tahoma" w:cs="Tahoma"/>
          <w:color w:val="000000" w:themeColor="text1"/>
          <w:sz w:val="24"/>
          <w:szCs w:val="24"/>
          <w:lang w:val="it-IT"/>
        </w:rPr>
        <w:br w:type="page"/>
      </w:r>
    </w:p>
    <w:p w:rsidR="008C6F11" w:rsidRPr="001D01D0" w:rsidRDefault="008C6F11" w:rsidP="006764CD">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QUẢN LÝ XÂY DỰNG BỞI TƯ VẤN GIÁM SÁT</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2B7A7B">
      <w:pPr>
        <w:pStyle w:val="ListParagraph"/>
        <w:numPr>
          <w:ilvl w:val="0"/>
          <w:numId w:val="25"/>
        </w:numPr>
        <w:tabs>
          <w:tab w:val="left" w:pos="720"/>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theo quy định 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w:t>
      </w:r>
      <w:r w:rsidR="00C65F00"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.2. Khối lượng các công việc:</w:t>
      </w:r>
    </w:p>
    <w:p w:rsidR="008C6F11" w:rsidRPr="001D01D0" w:rsidRDefault="005C3B69" w:rsidP="0000212C">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Do điều kiện thời tiết không thuận lợi n</w:t>
      </w:r>
      <w:r w:rsidR="004516F9">
        <w:rPr>
          <w:rFonts w:ascii="Tahoma" w:eastAsia="Calibri" w:hAnsi="Tahoma" w:cs="Tahoma"/>
          <w:color w:val="000000" w:themeColor="text1"/>
          <w:sz w:val="22"/>
          <w:szCs w:val="22"/>
          <w:lang w:val="it-IT"/>
        </w:rPr>
        <w:t>ên</w:t>
      </w:r>
      <w:r>
        <w:rPr>
          <w:rFonts w:ascii="Tahoma" w:eastAsia="Calibri" w:hAnsi="Tahoma" w:cs="Tahoma"/>
          <w:color w:val="000000" w:themeColor="text1"/>
          <w:sz w:val="22"/>
          <w:szCs w:val="22"/>
          <w:lang w:val="it-IT"/>
        </w:rPr>
        <w:t xml:space="preserve"> s</w:t>
      </w:r>
      <w:r w:rsidR="008C6F11" w:rsidRPr="001D01D0">
        <w:rPr>
          <w:rFonts w:ascii="Tahoma" w:eastAsia="Calibri" w:hAnsi="Tahoma" w:cs="Tahoma"/>
          <w:color w:val="000000" w:themeColor="text1"/>
          <w:sz w:val="22"/>
          <w:szCs w:val="22"/>
          <w:lang w:val="it-IT"/>
        </w:rPr>
        <w:t>o với tiến độ thi công tổng thể đã được các nhà thầu lập và khối lượng thi công hoàn thành đế</w:t>
      </w:r>
      <w:r>
        <w:rPr>
          <w:rFonts w:ascii="Tahoma" w:eastAsia="Calibri" w:hAnsi="Tahoma" w:cs="Tahoma"/>
          <w:color w:val="000000" w:themeColor="text1"/>
          <w:sz w:val="22"/>
          <w:szCs w:val="22"/>
          <w:lang w:val="it-IT"/>
        </w:rPr>
        <w:t xml:space="preserve">n </w:t>
      </w:r>
      <w:r w:rsidR="004516F9">
        <w:rPr>
          <w:rFonts w:ascii="Tahoma" w:eastAsia="Calibri" w:hAnsi="Tahoma" w:cs="Tahoma"/>
          <w:color w:val="000000" w:themeColor="text1"/>
          <w:sz w:val="22"/>
          <w:szCs w:val="22"/>
          <w:lang w:val="it-IT"/>
        </w:rPr>
        <w:t xml:space="preserve">ngày </w:t>
      </w:r>
      <w:r w:rsidR="00427ACA">
        <w:rPr>
          <w:rFonts w:ascii="Tahoma" w:eastAsia="Calibri" w:hAnsi="Tahoma" w:cs="Tahoma"/>
          <w:color w:val="000000" w:themeColor="text1"/>
          <w:sz w:val="22"/>
          <w:szCs w:val="22"/>
          <w:lang w:val="it-IT"/>
        </w:rPr>
        <w:t>24</w:t>
      </w:r>
      <w:r w:rsidR="00CC77DE" w:rsidRPr="001D01D0">
        <w:rPr>
          <w:rFonts w:ascii="Tahoma" w:eastAsia="Calibri" w:hAnsi="Tahoma" w:cs="Tahoma"/>
          <w:color w:val="000000" w:themeColor="text1"/>
          <w:sz w:val="22"/>
          <w:szCs w:val="22"/>
          <w:lang w:val="it-IT"/>
        </w:rPr>
        <w:t>/11</w:t>
      </w:r>
      <w:r w:rsidR="008C6F11" w:rsidRPr="001D01D0">
        <w:rPr>
          <w:rFonts w:ascii="Tahoma" w:eastAsia="Calibri" w:hAnsi="Tahoma" w:cs="Tahoma"/>
          <w:color w:val="000000" w:themeColor="text1"/>
          <w:sz w:val="22"/>
          <w:szCs w:val="22"/>
          <w:lang w:val="it-IT"/>
        </w:rPr>
        <w:t xml:space="preserve">/2016 </w:t>
      </w:r>
      <w:r w:rsidR="00BA3E1C" w:rsidRPr="001D01D0">
        <w:rPr>
          <w:rFonts w:ascii="Tahoma" w:eastAsia="Calibri" w:hAnsi="Tahoma" w:cs="Tahoma"/>
          <w:color w:val="000000" w:themeColor="text1"/>
          <w:sz w:val="22"/>
          <w:szCs w:val="22"/>
          <w:lang w:val="it-IT"/>
        </w:rPr>
        <w:t>thì t</w:t>
      </w:r>
      <w:r w:rsidR="008C6F11" w:rsidRPr="001D01D0">
        <w:rPr>
          <w:rFonts w:ascii="Tahoma" w:eastAsia="Calibri" w:hAnsi="Tahoma" w:cs="Tahoma"/>
          <w:color w:val="000000" w:themeColor="text1"/>
          <w:sz w:val="22"/>
          <w:szCs w:val="22"/>
          <w:lang w:val="it-IT"/>
        </w:rPr>
        <w:t>iến độ thi công hoàn thành của các đơn vị</w:t>
      </w:r>
      <w:r w:rsidR="00BA3E1C" w:rsidRPr="001D01D0">
        <w:rPr>
          <w:rFonts w:ascii="Tahoma" w:eastAsia="Calibri" w:hAnsi="Tahoma" w:cs="Tahoma"/>
          <w:color w:val="000000" w:themeColor="text1"/>
          <w:sz w:val="22"/>
          <w:szCs w:val="22"/>
          <w:lang w:val="it-IT"/>
        </w:rPr>
        <w:t xml:space="preserve"> là </w:t>
      </w:r>
      <w:r w:rsidR="0019439B">
        <w:rPr>
          <w:rFonts w:ascii="Tahoma" w:eastAsia="Calibri" w:hAnsi="Tahoma" w:cs="Tahoma"/>
          <w:color w:val="000000" w:themeColor="text1"/>
          <w:sz w:val="22"/>
          <w:szCs w:val="22"/>
          <w:lang w:val="it-IT"/>
        </w:rPr>
        <w:t>chậm</w:t>
      </w:r>
      <w:r w:rsidR="00DE7609" w:rsidRPr="001D01D0">
        <w:rPr>
          <w:rFonts w:ascii="Tahoma" w:eastAsia="Calibri" w:hAnsi="Tahoma" w:cs="Tahoma"/>
          <w:color w:val="000000" w:themeColor="text1"/>
          <w:sz w:val="22"/>
          <w:szCs w:val="22"/>
          <w:lang w:val="it-IT"/>
        </w:rPr>
        <w:t xml:space="preserve"> so với</w:t>
      </w:r>
      <w:r w:rsidR="008C6F11" w:rsidRPr="001D01D0">
        <w:rPr>
          <w:rFonts w:ascii="Tahoma" w:eastAsia="Calibri" w:hAnsi="Tahoma" w:cs="Tahoma"/>
          <w:color w:val="000000" w:themeColor="text1"/>
          <w:sz w:val="22"/>
          <w:szCs w:val="22"/>
          <w:lang w:val="it-IT"/>
        </w:rPr>
        <w:t xml:space="preserve"> kế hoạch đề</w:t>
      </w:r>
      <w:r w:rsidR="0089397A" w:rsidRPr="001D01D0">
        <w:rPr>
          <w:rFonts w:ascii="Tahoma" w:eastAsia="Calibri" w:hAnsi="Tahoma" w:cs="Tahoma"/>
          <w:color w:val="000000" w:themeColor="text1"/>
          <w:sz w:val="22"/>
          <w:szCs w:val="22"/>
          <w:lang w:val="it-IT"/>
        </w:rPr>
        <w:t xml:space="preserve"> ra trong tuần</w:t>
      </w:r>
      <w:r w:rsidR="00BA3E1C" w:rsidRPr="001D01D0">
        <w:rPr>
          <w:rFonts w:ascii="Tahoma" w:eastAsia="Calibri" w:hAnsi="Tahoma" w:cs="Tahoma"/>
          <w:color w:val="000000" w:themeColor="text1"/>
          <w:sz w:val="22"/>
          <w:szCs w:val="22"/>
          <w:lang w:val="it-IT"/>
        </w:rPr>
        <w:t>.</w:t>
      </w:r>
    </w:p>
    <w:p w:rsidR="00BD436B" w:rsidRDefault="00BD436B" w:rsidP="008D6642">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VI.3. Yêu cầu hoạt động khắc phục:</w:t>
      </w:r>
    </w:p>
    <w:p w:rsidR="00CA46FD" w:rsidRPr="00CA46FD" w:rsidRDefault="00CA46FD" w:rsidP="00CA46FD">
      <w:pPr>
        <w:pStyle w:val="ListParagraph"/>
        <w:numPr>
          <w:ilvl w:val="0"/>
          <w:numId w:val="13"/>
        </w:numPr>
        <w:spacing w:before="160" w:after="20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 xml:space="preserve">Yêu cầu chung đối với 4 nhà thầu: </w:t>
      </w:r>
      <w:r w:rsidRPr="00CA46FD">
        <w:rPr>
          <w:rFonts w:ascii="Tahoma" w:eastAsia="Calibri" w:hAnsi="Tahoma" w:cs="Tahoma"/>
          <w:color w:val="000000" w:themeColor="text1"/>
          <w:sz w:val="22"/>
          <w:szCs w:val="22"/>
          <w:lang w:val="it-IT"/>
        </w:rPr>
        <w:t>Vì lý do mặt bằng, thời tiết</w:t>
      </w:r>
      <w:r>
        <w:rPr>
          <w:rFonts w:ascii="Tahoma" w:eastAsia="Calibri" w:hAnsi="Tahoma" w:cs="Tahoma"/>
          <w:color w:val="000000" w:themeColor="text1"/>
          <w:sz w:val="22"/>
          <w:szCs w:val="22"/>
          <w:lang w:val="it-IT"/>
        </w:rPr>
        <w:t>, và một số lý do chủ quan khác mà trong thời gian qua các nhà thầu tiến hành thi công nhiều hạng mục có sự sai khác so với tiến độ thi công chi tiết đã được phê duyệt. TVGS đề nghị các nhà thầu tiến hành lập lại tiến độ thi công chi tiết cho năm 2017, đệ trình lên TVGS và BQLDA để xem xét, phê duyệt.</w:t>
      </w:r>
    </w:p>
    <w:p w:rsidR="0089397A" w:rsidRPr="001D01D0" w:rsidRDefault="003750C2" w:rsidP="00FE3302">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Cienco 1:</w:t>
      </w:r>
      <w:r w:rsidRPr="001D01D0">
        <w:rPr>
          <w:rFonts w:ascii="Tahoma" w:eastAsia="Calibri" w:hAnsi="Tahoma" w:cs="Tahoma"/>
          <w:color w:val="000000" w:themeColor="text1"/>
          <w:sz w:val="22"/>
          <w:szCs w:val="22"/>
          <w:lang w:val="it-IT"/>
        </w:rPr>
        <w:t xml:space="preserve"> Hiện nay tiến độ thi công cọc khoan nhồi </w:t>
      </w:r>
      <w:r w:rsidR="00023CD5" w:rsidRPr="001D01D0">
        <w:rPr>
          <w:rFonts w:ascii="Tahoma" w:eastAsia="Calibri" w:hAnsi="Tahoma" w:cs="Tahoma"/>
          <w:color w:val="000000" w:themeColor="text1"/>
          <w:sz w:val="22"/>
          <w:szCs w:val="22"/>
          <w:lang w:val="it-IT"/>
        </w:rPr>
        <w:t>đảm bảo</w:t>
      </w:r>
      <w:r w:rsidRPr="001D01D0">
        <w:rPr>
          <w:rFonts w:ascii="Tahoma" w:eastAsia="Calibri" w:hAnsi="Tahoma" w:cs="Tahoma"/>
          <w:color w:val="000000" w:themeColor="text1"/>
          <w:sz w:val="22"/>
          <w:szCs w:val="22"/>
          <w:lang w:val="it-IT"/>
        </w:rPr>
        <w:t xml:space="preserve"> so với cam kết,</w:t>
      </w:r>
      <w:r w:rsidR="00023CD5" w:rsidRPr="001D01D0">
        <w:rPr>
          <w:rFonts w:ascii="Tahoma" w:eastAsia="Calibri" w:hAnsi="Tahoma" w:cs="Tahoma"/>
          <w:color w:val="000000" w:themeColor="text1"/>
          <w:sz w:val="22"/>
          <w:szCs w:val="22"/>
          <w:lang w:val="it-IT"/>
        </w:rPr>
        <w:t xml:space="preserve"> tuy nhiên thực tế thi công có sai khác so với tiến độ cam kế</w:t>
      </w:r>
      <w:r w:rsidR="0019439B">
        <w:rPr>
          <w:rFonts w:ascii="Tahoma" w:eastAsia="Calibri" w:hAnsi="Tahoma" w:cs="Tahoma"/>
          <w:color w:val="000000" w:themeColor="text1"/>
          <w:sz w:val="22"/>
          <w:szCs w:val="22"/>
          <w:lang w:val="it-IT"/>
        </w:rPr>
        <w:t xml:space="preserve">t </w:t>
      </w:r>
      <w:r w:rsidRPr="001D01D0">
        <w:rPr>
          <w:rFonts w:ascii="Tahoma" w:eastAsia="Calibri" w:hAnsi="Tahoma" w:cs="Tahoma"/>
          <w:color w:val="000000" w:themeColor="text1"/>
          <w:sz w:val="22"/>
          <w:szCs w:val="22"/>
          <w:lang w:val="it-IT"/>
        </w:rPr>
        <w:t xml:space="preserve">đề nghị nhà thầu </w:t>
      </w:r>
      <w:r w:rsidR="00023CD5" w:rsidRPr="001D01D0">
        <w:rPr>
          <w:rFonts w:ascii="Tahoma" w:eastAsia="Calibri" w:hAnsi="Tahoma" w:cs="Tahoma"/>
          <w:color w:val="000000" w:themeColor="text1"/>
          <w:sz w:val="22"/>
          <w:szCs w:val="22"/>
          <w:lang w:val="it-IT"/>
        </w:rPr>
        <w:t>điều chỉnh lại tiến độ cho phù hợp</w:t>
      </w:r>
      <w:r w:rsidRPr="001D01D0">
        <w:rPr>
          <w:rFonts w:ascii="Tahoma" w:eastAsia="Calibri" w:hAnsi="Tahoma" w:cs="Tahoma"/>
          <w:color w:val="000000" w:themeColor="text1"/>
          <w:sz w:val="22"/>
          <w:szCs w:val="22"/>
          <w:lang w:val="it-IT"/>
        </w:rPr>
        <w:t>.</w:t>
      </w:r>
    </w:p>
    <w:p w:rsidR="00023CD5" w:rsidRPr="001D01D0" w:rsidRDefault="00023CD5" w:rsidP="00FE3302">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Văn Phôn:</w:t>
      </w:r>
      <w:r w:rsidRPr="001D01D0">
        <w:rPr>
          <w:rFonts w:ascii="Tahoma" w:eastAsia="Calibri" w:hAnsi="Tahoma" w:cs="Tahoma"/>
          <w:color w:val="000000" w:themeColor="text1"/>
          <w:sz w:val="22"/>
          <w:szCs w:val="22"/>
          <w:lang w:val="it-IT"/>
        </w:rPr>
        <w:t xml:space="preserve"> Đề nghị nhà thầu tích cực phối hợp với các bên liên quan và chính quyền địa phương để đảm bảo dường vận chuyển vật tư, thiết bị vào công trường phục vụ dự án. Đồng thời nhanh chóng đệ trình các thủ tục ban đầu về vật liệu đắp nền đường, đắp bãi đúc dầm...</w:t>
      </w:r>
      <w:r w:rsidR="00CA46FD">
        <w:rPr>
          <w:rFonts w:ascii="Tahoma" w:eastAsia="Calibri" w:hAnsi="Tahoma" w:cs="Tahoma"/>
          <w:color w:val="000000" w:themeColor="text1"/>
          <w:sz w:val="22"/>
          <w:szCs w:val="22"/>
          <w:lang w:val="it-IT"/>
        </w:rPr>
        <w:t xml:space="preserve"> Bên cạnh đó, hiện tại đã kết thúc mùa mưa, đề nghị nhà thầu </w:t>
      </w:r>
      <w:r w:rsidR="00CA46FD">
        <w:rPr>
          <w:rFonts w:ascii="Tahoma" w:eastAsia="Calibri" w:hAnsi="Tahoma" w:cs="Tahoma"/>
          <w:color w:val="000000" w:themeColor="text1"/>
          <w:sz w:val="22"/>
          <w:szCs w:val="22"/>
          <w:lang w:val="it-IT"/>
        </w:rPr>
        <w:lastRenderedPageBreak/>
        <w:t>có thái độ tích cực trong thi công, đẩy nhanh các công tác đắp bãi thi công và chuẩn bị thi công cọc thử tại mố M2.</w:t>
      </w:r>
    </w:p>
    <w:p w:rsidR="003750C2" w:rsidRPr="001D01D0" w:rsidRDefault="003750C2" w:rsidP="00FE3302">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Quang Đại Việt</w:t>
      </w:r>
      <w:r w:rsidR="00023CD5" w:rsidRPr="001D01D0">
        <w:rPr>
          <w:rFonts w:ascii="Tahoma" w:eastAsia="Calibri" w:hAnsi="Tahoma" w:cs="Tahoma"/>
          <w:b/>
          <w:color w:val="000000" w:themeColor="text1"/>
          <w:sz w:val="22"/>
          <w:szCs w:val="22"/>
          <w:lang w:val="it-IT"/>
        </w:rPr>
        <w:t>:</w:t>
      </w:r>
      <w:r w:rsidR="004516F9">
        <w:rPr>
          <w:rFonts w:ascii="Tahoma" w:eastAsia="Calibri" w:hAnsi="Tahoma" w:cs="Tahoma"/>
          <w:color w:val="000000" w:themeColor="text1"/>
          <w:sz w:val="22"/>
          <w:szCs w:val="22"/>
          <w:lang w:val="it-IT"/>
        </w:rPr>
        <w:t xml:space="preserve"> Đ</w:t>
      </w:r>
      <w:r w:rsidRPr="001D01D0">
        <w:rPr>
          <w:rFonts w:ascii="Tahoma" w:eastAsia="Calibri" w:hAnsi="Tahoma" w:cs="Tahoma"/>
          <w:color w:val="000000" w:themeColor="text1"/>
          <w:sz w:val="22"/>
          <w:szCs w:val="22"/>
          <w:lang w:val="it-IT"/>
        </w:rPr>
        <w:t>ề nghị nhà thầu nhanh chóng bổ sung, hoàn thiện thủ tục theo yêu cầu của Ban QLDA để xem xét, chấp thuận Ban điều hành dự án</w:t>
      </w:r>
      <w:r w:rsidR="007F5B26" w:rsidRPr="001D01D0">
        <w:rPr>
          <w:rFonts w:ascii="Tahoma" w:eastAsia="Calibri" w:hAnsi="Tahoma" w:cs="Tahoma"/>
          <w:color w:val="000000" w:themeColor="text1"/>
          <w:sz w:val="22"/>
          <w:szCs w:val="22"/>
          <w:lang w:val="it-IT"/>
        </w:rPr>
        <w:t>.</w:t>
      </w:r>
    </w:p>
    <w:p w:rsidR="00FB4349" w:rsidRPr="0019439B" w:rsidRDefault="00023CD5" w:rsidP="004E5D29">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Vinaconex 25:</w:t>
      </w:r>
      <w:r w:rsidR="004516F9">
        <w:rPr>
          <w:rFonts w:ascii="Tahoma" w:eastAsia="Calibri" w:hAnsi="Tahoma" w:cs="Tahoma"/>
          <w:color w:val="000000" w:themeColor="text1"/>
          <w:sz w:val="22"/>
          <w:szCs w:val="22"/>
          <w:lang w:val="it-IT"/>
        </w:rPr>
        <w:t xml:space="preserve"> Đ</w:t>
      </w:r>
      <w:r w:rsidRPr="001D01D0">
        <w:rPr>
          <w:rFonts w:ascii="Tahoma" w:eastAsia="Calibri" w:hAnsi="Tahoma" w:cs="Tahoma"/>
          <w:color w:val="000000" w:themeColor="text1"/>
          <w:sz w:val="22"/>
          <w:szCs w:val="22"/>
          <w:lang w:val="it-IT"/>
        </w:rPr>
        <w:t xml:space="preserve">ề nghị nhà thầu nhanh chóng bổ sung, hoàn thiện thủ tục theo yêu cầu của Ban QLDA để xem xét, chấp thuận Ban điều hành dự án. Đồng thời sớm trình các biện pháp thi công </w:t>
      </w:r>
      <w:r w:rsidR="0068454A">
        <w:rPr>
          <w:rFonts w:ascii="Tahoma" w:eastAsia="Calibri" w:hAnsi="Tahoma" w:cs="Tahoma"/>
          <w:color w:val="000000" w:themeColor="text1"/>
          <w:sz w:val="22"/>
          <w:szCs w:val="22"/>
          <w:lang w:val="it-IT"/>
        </w:rPr>
        <w:t xml:space="preserve">lao lắp dầm, bản mặt cầu </w:t>
      </w:r>
      <w:r w:rsidRPr="001D01D0">
        <w:rPr>
          <w:rFonts w:ascii="Tahoma" w:eastAsia="Calibri" w:hAnsi="Tahoma" w:cs="Tahoma"/>
          <w:color w:val="000000" w:themeColor="text1"/>
          <w:sz w:val="22"/>
          <w:szCs w:val="22"/>
          <w:lang w:val="it-IT"/>
        </w:rPr>
        <w:t>Cầu Kênh...</w:t>
      </w:r>
      <w:r w:rsidR="0089397A" w:rsidRPr="0019439B">
        <w:rPr>
          <w:rFonts w:ascii="Tahoma" w:eastAsia="Calibri" w:hAnsi="Tahoma" w:cs="Tahoma"/>
          <w:i/>
          <w:color w:val="000000" w:themeColor="text1"/>
          <w:sz w:val="22"/>
          <w:szCs w:val="22"/>
          <w:lang w:val="it-IT"/>
        </w:rPr>
        <w:br w:type="page"/>
      </w:r>
    </w:p>
    <w:p w:rsidR="008C6F11" w:rsidRPr="001D01D0" w:rsidRDefault="00FB4349" w:rsidP="00C171B8">
      <w:pPr>
        <w:pStyle w:val="ListParagraph"/>
        <w:numPr>
          <w:ilvl w:val="0"/>
          <w:numId w:val="7"/>
        </w:numPr>
        <w:tabs>
          <w:tab w:val="left" w:pos="3330"/>
        </w:tabs>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8D6642" w:rsidRPr="001D01D0" w:rsidRDefault="008D6642" w:rsidP="008D6642">
      <w:pPr>
        <w:pStyle w:val="ListParagraph"/>
        <w:spacing w:before="120" w:after="120"/>
        <w:ind w:left="1080"/>
        <w:rPr>
          <w:rFonts w:ascii="Tahoma" w:eastAsia="Calibri" w:hAnsi="Tahoma" w:cs="Tahoma"/>
          <w:i/>
          <w:color w:val="000000" w:themeColor="text1"/>
          <w:sz w:val="28"/>
          <w:szCs w:val="28"/>
          <w:lang w:val="it-IT"/>
        </w:rPr>
      </w:pP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iện nay tiến độ thi công các hạng mục trên công trường đang được các đơn vị đẩy nhanh vì vậy dễ dẫn đến nguy cơ mất ATLĐ cao, do đó yêu cầu các Nhà thầu cần quán triệt và tăng cường giám sát  ATLĐ; ATGT. Khoanh vùng, rào chắn phạm vi thi công, triển khai các biện pháp đảm bảo an toàn tại các khu vực nguy hiểm, hố sâu và trên các tuyến giao thông liên quan tới dự án, không cho người không phận sự, không đầy đủ bảo hộ lao động vào công trường.</w:t>
      </w: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dụng cụ bảo hộ lao động cho các Cán bộ, công nhân hiện đang công tác tại dự án trong</w:t>
      </w:r>
      <w:r>
        <w:rPr>
          <w:rFonts w:ascii="Tahoma" w:hAnsi="Tahoma" w:cs="Tahoma"/>
          <w:color w:val="000000" w:themeColor="text1"/>
          <w:sz w:val="22"/>
          <w:szCs w:val="22"/>
          <w:lang w:val="it-IT"/>
        </w:rPr>
        <w:t xml:space="preserve"> tuần</w:t>
      </w:r>
      <w:r w:rsidRPr="002E6CC5">
        <w:rPr>
          <w:rFonts w:ascii="Tahoma" w:hAnsi="Tahoma" w:cs="Tahoma"/>
          <w:color w:val="000000" w:themeColor="text1"/>
          <w:sz w:val="22"/>
          <w:szCs w:val="22"/>
          <w:lang w:val="it-IT"/>
        </w:rPr>
        <w:t xml:space="preserve"> vừa qua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cần thực hiện, trang bị đầy đủ hơn</w:t>
      </w:r>
      <w:r w:rsidRPr="002E6CC5">
        <w:rPr>
          <w:rFonts w:ascii="Tahoma" w:hAnsi="Tahoma" w:cs="Tahoma"/>
          <w:color w:val="000000" w:themeColor="text1"/>
          <w:sz w:val="22"/>
          <w:szCs w:val="22"/>
          <w:lang w:val="it-IT"/>
        </w:rPr>
        <w:t>.</w:t>
      </w:r>
    </w:p>
    <w:p w:rsidR="002E6CC5" w:rsidRPr="002E6CC5" w:rsidRDefault="002E6CC5" w:rsidP="002E6CC5">
      <w:pPr>
        <w:pStyle w:val="ListParagraph"/>
        <w:numPr>
          <w:ilvl w:val="0"/>
          <w:numId w:val="16"/>
        </w:numPr>
        <w:spacing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 không được duy trì tốt, vào những ngày thời tiết hanh nắng vẫn xãy ra hiện tượng bụi bẩn do công tác tưới nước giảm bụi trên các tuyến đường đường giao thông vận chuyển vật liệu, trên tuyến đang thi công chưa tốt làm ảnh hưởng đến VSMT trong khu vực. Yêu cầu Nhà thầu kiểm tra, khắc phục.</w:t>
      </w:r>
    </w:p>
    <w:p w:rsidR="0089397A" w:rsidRPr="001D01D0" w:rsidRDefault="0089397A" w:rsidP="0000212C">
      <w:pPr>
        <w:pStyle w:val="ListParagraph"/>
        <w:numPr>
          <w:ilvl w:val="0"/>
          <w:numId w:val="16"/>
        </w:numPr>
        <w:tabs>
          <w:tab w:val="left" w:pos="1440"/>
        </w:tabs>
        <w:spacing w:line="360" w:lineRule="auto"/>
        <w:ind w:left="1440"/>
        <w:jc w:val="both"/>
        <w:rPr>
          <w:rFonts w:ascii="Tahoma" w:eastAsia="Calibri" w:hAnsi="Tahoma" w:cs="Tahoma"/>
          <w:color w:val="000000" w:themeColor="text1"/>
          <w:sz w:val="24"/>
          <w:szCs w:val="24"/>
          <w:lang w:val="it-IT"/>
        </w:rPr>
      </w:pPr>
      <w:r w:rsidRPr="001D01D0">
        <w:rPr>
          <w:rFonts w:ascii="Tahoma" w:eastAsia="Calibri" w:hAnsi="Tahoma" w:cs="Tahoma"/>
          <w:i/>
          <w:color w:val="000000" w:themeColor="text1"/>
          <w:sz w:val="22"/>
          <w:szCs w:val="22"/>
          <w:lang w:val="it-IT"/>
        </w:rPr>
        <w:br w:type="page"/>
      </w:r>
    </w:p>
    <w:p w:rsidR="00FB4349" w:rsidRPr="001D01D0" w:rsidRDefault="00C171B8" w:rsidP="00C171B8">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 xml:space="preserve"> </w:t>
      </w:r>
      <w:r w:rsidR="00FB4349" w:rsidRPr="001D01D0">
        <w:rPr>
          <w:rFonts w:ascii="Tahoma" w:eastAsia="Calibri" w:hAnsi="Tahoma" w:cs="Tahoma"/>
          <w:b/>
          <w:color w:val="000000" w:themeColor="text1"/>
          <w:sz w:val="28"/>
          <w:szCs w:val="28"/>
          <w:lang w:val="it-IT"/>
        </w:rPr>
        <w:t>BÁO CÁO TIẾN ĐỘ</w:t>
      </w:r>
    </w:p>
    <w:p w:rsidR="008D07F2" w:rsidRPr="001D01D0" w:rsidRDefault="008D07F2" w:rsidP="008D07F2">
      <w:pPr>
        <w:pStyle w:val="ListParagraph"/>
        <w:tabs>
          <w:tab w:val="left" w:pos="3330"/>
        </w:tabs>
        <w:ind w:left="1080"/>
        <w:rPr>
          <w:rFonts w:ascii="Tahoma" w:eastAsia="Calibri" w:hAnsi="Tahoma" w:cs="Tahoma"/>
          <w:b/>
          <w:color w:val="000000" w:themeColor="text1"/>
          <w:sz w:val="28"/>
          <w:szCs w:val="28"/>
          <w:lang w:val="it-IT"/>
        </w:rPr>
      </w:pPr>
    </w:p>
    <w:p w:rsidR="002E6CC5" w:rsidRPr="001D01D0" w:rsidRDefault="002E6CC5" w:rsidP="002E6CC5">
      <w:pPr>
        <w:spacing w:before="120" w:after="120" w:line="312" w:lineRule="auto"/>
        <w:ind w:firstLine="360"/>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Hiện nay, Nhà thầu Văn Phôn đã triển khai thi công hạng mục đào bóc hữu cơ. Tuy nhiên, nhà thầu vẫn chưa thực hiện việc lập và gửi báo cáo hàng tuần</w:t>
      </w:r>
      <w:r w:rsidR="0068454A">
        <w:rPr>
          <w:rFonts w:ascii="Tahoma" w:eastAsia="Calibri" w:hAnsi="Tahoma" w:cs="Tahoma"/>
          <w:color w:val="000000" w:themeColor="text1"/>
          <w:sz w:val="22"/>
          <w:szCs w:val="22"/>
          <w:lang w:val="it-IT"/>
        </w:rPr>
        <w:t>, báo cáo tháng</w:t>
      </w:r>
      <w:r w:rsidRPr="001D01D0">
        <w:rPr>
          <w:rFonts w:ascii="Tahoma" w:eastAsia="Calibri" w:hAnsi="Tahoma" w:cs="Tahoma"/>
          <w:color w:val="000000" w:themeColor="text1"/>
          <w:sz w:val="22"/>
          <w:szCs w:val="22"/>
          <w:lang w:val="it-IT"/>
        </w:rPr>
        <w:t xml:space="preserve"> theo quy định để TVGS cập nhật và đánh giá tiến độ thi công một cách đầy đủ và khách quan.</w:t>
      </w:r>
    </w:p>
    <w:p w:rsidR="002E6CC5" w:rsidRPr="001D01D0" w:rsidRDefault="002E6CC5"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Đề nghị các nhà thầu thực hiện lập và gửi báo cáo tuần một cách đầy đủ và gửi đúng thời gian quy định để TVGS có thể cập nhật, đánh giá khách quan về tiến độ, tình hình thi công trên công trường để báo cáo đế</w:t>
      </w:r>
      <w:r>
        <w:rPr>
          <w:rFonts w:ascii="Tahoma" w:eastAsia="Calibri" w:hAnsi="Tahoma" w:cs="Tahoma"/>
          <w:color w:val="000000" w:themeColor="text1"/>
          <w:sz w:val="22"/>
          <w:szCs w:val="22"/>
          <w:lang w:val="it-IT"/>
        </w:rPr>
        <w:t>n Ban QLDA.</w:t>
      </w:r>
    </w:p>
    <w:p w:rsidR="002E6CC5" w:rsidRPr="001D01D0" w:rsidRDefault="002E6CC5" w:rsidP="002E6CC5">
      <w:pPr>
        <w:pStyle w:val="ListParagraph"/>
        <w:spacing w:before="120" w:after="200" w:line="312" w:lineRule="auto"/>
        <w:ind w:left="1080"/>
        <w:rPr>
          <w:rFonts w:ascii="Tahoma" w:eastAsia="Calibri" w:hAnsi="Tahoma" w:cs="Tahoma"/>
          <w:b/>
          <w:color w:val="000000" w:themeColor="text1"/>
          <w:sz w:val="22"/>
          <w:szCs w:val="22"/>
          <w:lang w:val="it-IT"/>
        </w:rPr>
      </w:pPr>
    </w:p>
    <w:p w:rsidR="006009D6" w:rsidRPr="001D01D0" w:rsidRDefault="006009D6" w:rsidP="006009D6">
      <w:pPr>
        <w:pStyle w:val="ListParagraph"/>
        <w:spacing w:before="120" w:after="200" w:line="312" w:lineRule="auto"/>
        <w:ind w:left="1080"/>
        <w:rPr>
          <w:rFonts w:ascii="Tahoma" w:eastAsia="Calibri" w:hAnsi="Tahoma" w:cs="Tahoma"/>
          <w:b/>
          <w:color w:val="000000" w:themeColor="text1"/>
          <w:sz w:val="22"/>
          <w:szCs w:val="22"/>
          <w:lang w:val="it-IT"/>
        </w:rPr>
      </w:pPr>
    </w:p>
    <w:p w:rsidR="006009D6" w:rsidRPr="001D01D0" w:rsidRDefault="006009D6"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B87756" w:rsidRPr="001D01D0" w:rsidRDefault="00FB4349" w:rsidP="004E5D29">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br w:type="page"/>
      </w:r>
    </w:p>
    <w:p w:rsidR="00402808" w:rsidRPr="001D01D0" w:rsidRDefault="00FB5B59" w:rsidP="00C869D8">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 xml:space="preserve">HÌNH ẢNH </w:t>
      </w:r>
    </w:p>
    <w:p w:rsidR="00CA2137" w:rsidRDefault="00154345" w:rsidP="00154345">
      <w:pPr>
        <w:spacing w:before="120" w:after="200" w:line="312" w:lineRule="auto"/>
        <w:rPr>
          <w:rFonts w:ascii="Tahoma" w:eastAsia="Calibri" w:hAnsi="Tahoma" w:cs="Tahoma"/>
          <w:b/>
          <w:noProof/>
          <w:color w:val="000000" w:themeColor="text1"/>
          <w:sz w:val="22"/>
          <w:szCs w:val="22"/>
        </w:rPr>
      </w:pPr>
      <w:r w:rsidRPr="001959AF">
        <w:rPr>
          <w:rFonts w:ascii="Tahoma" w:eastAsia="Calibri" w:hAnsi="Tahoma" w:cs="Tahoma"/>
          <w:b/>
          <w:noProof/>
          <w:color w:val="000000"/>
          <w:sz w:val="22"/>
          <w:szCs w:val="22"/>
        </w:rPr>
        <w:drawing>
          <wp:inline distT="0" distB="0" distL="0" distR="0">
            <wp:extent cx="2833200" cy="2124900"/>
            <wp:effectExtent l="0" t="0" r="5715" b="8890"/>
            <wp:docPr id="13" name="Picture 13" descr="15146704_1456405354387434_90458496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46704_1456405354387434_904584960_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3200" cy="2124900"/>
                    </a:xfrm>
                    <a:prstGeom prst="rect">
                      <a:avLst/>
                    </a:prstGeom>
                    <a:noFill/>
                    <a:ln>
                      <a:noFill/>
                    </a:ln>
                  </pic:spPr>
                </pic:pic>
              </a:graphicData>
            </a:graphic>
          </wp:inline>
        </w:drawing>
      </w:r>
      <w:r w:rsidR="004D262F" w:rsidRPr="001D01D0">
        <w:rPr>
          <w:rFonts w:ascii="Tahoma" w:eastAsia="Calibri" w:hAnsi="Tahoma" w:cs="Tahoma"/>
          <w:b/>
          <w:noProof/>
          <w:color w:val="000000" w:themeColor="text1"/>
          <w:sz w:val="22"/>
          <w:szCs w:val="22"/>
        </w:rPr>
        <w:t xml:space="preserve">  </w:t>
      </w:r>
      <w:r w:rsidR="00A22E86">
        <w:rPr>
          <w:rFonts w:ascii="Tahoma" w:eastAsia="Calibri" w:hAnsi="Tahoma" w:cs="Tahoma"/>
          <w:b/>
          <w:noProof/>
          <w:color w:val="000000" w:themeColor="text1"/>
          <w:sz w:val="22"/>
          <w:szCs w:val="22"/>
        </w:rPr>
        <w:t xml:space="preserve">  </w:t>
      </w:r>
      <w:r w:rsidR="004D262F" w:rsidRPr="001D01D0">
        <w:rPr>
          <w:rFonts w:ascii="Tahoma" w:eastAsia="Calibri" w:hAnsi="Tahoma" w:cs="Tahoma"/>
          <w:b/>
          <w:noProof/>
          <w:color w:val="000000" w:themeColor="text1"/>
          <w:sz w:val="22"/>
          <w:szCs w:val="22"/>
        </w:rPr>
        <w:t xml:space="preserve">    </w:t>
      </w:r>
      <w:r w:rsidR="007D75A3" w:rsidRPr="001D01D0">
        <w:rPr>
          <w:rFonts w:ascii="Tahoma" w:eastAsia="Calibri" w:hAnsi="Tahoma" w:cs="Tahoma"/>
          <w:b/>
          <w:noProof/>
          <w:color w:val="000000" w:themeColor="text1"/>
          <w:sz w:val="22"/>
          <w:szCs w:val="22"/>
        </w:rPr>
        <w:t xml:space="preserve">  </w:t>
      </w:r>
      <w:r w:rsidRPr="00985CA3">
        <w:rPr>
          <w:rFonts w:ascii="Tahoma" w:eastAsia="Calibri" w:hAnsi="Tahoma" w:cs="Tahoma"/>
          <w:b/>
          <w:noProof/>
          <w:color w:val="000000"/>
          <w:sz w:val="22"/>
          <w:szCs w:val="22"/>
        </w:rPr>
        <w:drawing>
          <wp:inline distT="0" distB="0" distL="0" distR="0">
            <wp:extent cx="2833200" cy="1774110"/>
            <wp:effectExtent l="0" t="0" r="5715" b="0"/>
            <wp:docPr id="14" name="Picture 14" descr="15231534_1344723678905476_195182055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231534_1344723678905476_1951820558_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3200" cy="1774110"/>
                    </a:xfrm>
                    <a:prstGeom prst="rect">
                      <a:avLst/>
                    </a:prstGeom>
                    <a:noFill/>
                    <a:ln>
                      <a:noFill/>
                    </a:ln>
                  </pic:spPr>
                </pic:pic>
              </a:graphicData>
            </a:graphic>
          </wp:inline>
        </w:drawing>
      </w:r>
    </w:p>
    <w:p w:rsidR="00CA2137" w:rsidRPr="0068454A" w:rsidRDefault="00CA2137" w:rsidP="00CA2137">
      <w:pPr>
        <w:spacing w:before="120" w:after="200" w:line="312" w:lineRule="auto"/>
        <w:ind w:left="-142"/>
        <w:jc w:val="center"/>
        <w:rPr>
          <w:rFonts w:ascii="Tahoma" w:eastAsia="Calibri" w:hAnsi="Tahoma" w:cs="Tahoma"/>
          <w:b/>
          <w:noProof/>
          <w:sz w:val="22"/>
          <w:szCs w:val="22"/>
        </w:rPr>
      </w:pPr>
      <w:r w:rsidRPr="0068454A">
        <w:rPr>
          <w:rFonts w:ascii="Tahoma" w:eastAsia="Calibri" w:hAnsi="Tahoma" w:cs="Tahoma"/>
          <w:b/>
          <w:noProof/>
          <w:sz w:val="22"/>
          <w:szCs w:val="22"/>
        </w:rPr>
        <w:t>T</w:t>
      </w:r>
      <w:r w:rsidR="00154345" w:rsidRPr="0068454A">
        <w:rPr>
          <w:rFonts w:ascii="Tahoma" w:eastAsia="Calibri" w:hAnsi="Tahoma" w:cs="Tahoma"/>
          <w:b/>
          <w:noProof/>
          <w:sz w:val="22"/>
          <w:szCs w:val="22"/>
        </w:rPr>
        <w:t>hi công</w:t>
      </w:r>
      <w:r w:rsidRPr="0068454A">
        <w:rPr>
          <w:rFonts w:ascii="Tahoma" w:eastAsia="Calibri" w:hAnsi="Tahoma" w:cs="Tahoma"/>
          <w:b/>
          <w:noProof/>
          <w:sz w:val="22"/>
          <w:szCs w:val="22"/>
        </w:rPr>
        <w:t xml:space="preserve"> cầu Bàn Thạch</w:t>
      </w:r>
    </w:p>
    <w:p w:rsidR="00E5463B" w:rsidRDefault="0060187E" w:rsidP="00E5463B">
      <w:pPr>
        <w:spacing w:before="120" w:after="200" w:line="312" w:lineRule="auto"/>
        <w:rPr>
          <w:rFonts w:ascii="Tahoma" w:eastAsia="Calibri" w:hAnsi="Tahoma" w:cs="Tahoma"/>
          <w:noProof/>
          <w:color w:val="000000" w:themeColor="text1"/>
          <w:sz w:val="22"/>
          <w:szCs w:val="22"/>
        </w:rPr>
      </w:pPr>
      <w:r>
        <w:rPr>
          <w:rFonts w:ascii="Tahoma" w:eastAsia="Calibri" w:hAnsi="Tahoma" w:cs="Tahoma"/>
          <w:b/>
          <w:noProof/>
          <w:color w:val="000000" w:themeColor="text1"/>
          <w:sz w:val="22"/>
          <w:szCs w:val="22"/>
        </w:rPr>
        <w:drawing>
          <wp:inline distT="0" distB="0" distL="0" distR="0">
            <wp:extent cx="2828925" cy="2121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1.JPG"/>
                    <pic:cNvPicPr/>
                  </pic:nvPicPr>
                  <pic:blipFill>
                    <a:blip r:embed="rId25">
                      <a:extLst>
                        <a:ext uri="{28A0092B-C50C-407E-A947-70E740481C1C}">
                          <a14:useLocalDpi xmlns:a14="http://schemas.microsoft.com/office/drawing/2010/main" val="0"/>
                        </a:ext>
                      </a:extLst>
                    </a:blip>
                    <a:stretch>
                      <a:fillRect/>
                    </a:stretch>
                  </pic:blipFill>
                  <pic:spPr>
                    <a:xfrm>
                      <a:off x="0" y="0"/>
                      <a:ext cx="2828925" cy="2121694"/>
                    </a:xfrm>
                    <a:prstGeom prst="rect">
                      <a:avLst/>
                    </a:prstGeom>
                  </pic:spPr>
                </pic:pic>
              </a:graphicData>
            </a:graphic>
          </wp:inline>
        </w:drawing>
      </w:r>
      <w:r w:rsidR="00A22E86">
        <w:rPr>
          <w:rFonts w:ascii="Tahoma" w:eastAsia="Calibri" w:hAnsi="Tahoma" w:cs="Tahoma"/>
          <w:b/>
          <w:noProof/>
          <w:color w:val="000000" w:themeColor="text1"/>
          <w:sz w:val="22"/>
          <w:szCs w:val="22"/>
        </w:rPr>
        <w:t xml:space="preserve"> </w:t>
      </w:r>
      <w:r w:rsidR="00DE49B4">
        <w:rPr>
          <w:rFonts w:ascii="Tahoma" w:eastAsia="Calibri" w:hAnsi="Tahoma" w:cs="Tahoma"/>
          <w:b/>
          <w:noProof/>
          <w:color w:val="000000" w:themeColor="text1"/>
          <w:sz w:val="22"/>
          <w:szCs w:val="22"/>
        </w:rPr>
        <w:t xml:space="preserve">        </w:t>
      </w:r>
      <w:r w:rsidR="00A22E86">
        <w:rPr>
          <w:rFonts w:ascii="Tahoma" w:eastAsia="Calibri" w:hAnsi="Tahoma" w:cs="Tahoma"/>
          <w:b/>
          <w:noProof/>
          <w:color w:val="000000" w:themeColor="text1"/>
          <w:sz w:val="22"/>
          <w:szCs w:val="22"/>
        </w:rPr>
        <w:t xml:space="preserve"> </w:t>
      </w:r>
      <w:r>
        <w:rPr>
          <w:rFonts w:ascii="Tahoma" w:eastAsia="Calibri" w:hAnsi="Tahoma" w:cs="Tahoma"/>
          <w:noProof/>
          <w:color w:val="000000" w:themeColor="text1"/>
          <w:sz w:val="22"/>
          <w:szCs w:val="22"/>
        </w:rPr>
        <w:drawing>
          <wp:inline distT="0" distB="0" distL="0" distR="0" wp14:anchorId="3E9EE337" wp14:editId="707F91BD">
            <wp:extent cx="2828925" cy="2121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2.JPG"/>
                    <pic:cNvPicPr/>
                  </pic:nvPicPr>
                  <pic:blipFill>
                    <a:blip r:embed="rId26">
                      <a:extLst>
                        <a:ext uri="{28A0092B-C50C-407E-A947-70E740481C1C}">
                          <a14:useLocalDpi xmlns:a14="http://schemas.microsoft.com/office/drawing/2010/main" val="0"/>
                        </a:ext>
                      </a:extLst>
                    </a:blip>
                    <a:stretch>
                      <a:fillRect/>
                    </a:stretch>
                  </pic:blipFill>
                  <pic:spPr>
                    <a:xfrm>
                      <a:off x="0" y="0"/>
                      <a:ext cx="2828925" cy="2121694"/>
                    </a:xfrm>
                    <a:prstGeom prst="rect">
                      <a:avLst/>
                    </a:prstGeom>
                  </pic:spPr>
                </pic:pic>
              </a:graphicData>
            </a:graphic>
          </wp:inline>
        </w:drawing>
      </w:r>
    </w:p>
    <w:p w:rsidR="0060187E" w:rsidRPr="0068454A" w:rsidRDefault="00E5463B" w:rsidP="0068454A">
      <w:pPr>
        <w:spacing w:before="120" w:after="200" w:line="312" w:lineRule="auto"/>
        <w:jc w:val="center"/>
        <w:rPr>
          <w:b/>
          <w:noProof/>
        </w:rPr>
      </w:pPr>
      <w:r w:rsidRPr="0068454A">
        <w:rPr>
          <w:rFonts w:ascii="Tahoma" w:eastAsia="Calibri" w:hAnsi="Tahoma" w:cs="Tahoma"/>
          <w:b/>
          <w:sz w:val="22"/>
          <w:szCs w:val="22"/>
          <w:lang w:val="it-IT"/>
        </w:rPr>
        <w:t xml:space="preserve">Thi công </w:t>
      </w:r>
      <w:r w:rsidR="0060187E" w:rsidRPr="0068454A">
        <w:rPr>
          <w:rFonts w:ascii="Tahoma" w:eastAsia="Calibri" w:hAnsi="Tahoma" w:cs="Tahoma"/>
          <w:b/>
          <w:sz w:val="22"/>
          <w:szCs w:val="22"/>
          <w:lang w:val="it-IT"/>
        </w:rPr>
        <w:t>hố ga</w:t>
      </w:r>
      <w:r w:rsidRPr="0068454A">
        <w:rPr>
          <w:rFonts w:ascii="Tahoma" w:eastAsia="Calibri" w:hAnsi="Tahoma" w:cs="Tahoma"/>
          <w:b/>
          <w:sz w:val="22"/>
          <w:szCs w:val="22"/>
          <w:lang w:val="it-IT"/>
        </w:rPr>
        <w:t xml:space="preserve"> mương thoát nước</w:t>
      </w:r>
      <w:r w:rsidR="0060187E" w:rsidRPr="0068454A">
        <w:rPr>
          <w:rFonts w:ascii="Tahoma" w:eastAsia="Calibri" w:hAnsi="Tahoma" w:cs="Tahoma"/>
          <w:b/>
          <w:sz w:val="22"/>
          <w:szCs w:val="22"/>
          <w:lang w:val="it-IT"/>
        </w:rPr>
        <w:t xml:space="preserve"> vỉa hè đoạn 1</w:t>
      </w:r>
    </w:p>
    <w:p w:rsidR="005A49E8" w:rsidRPr="00693C99" w:rsidRDefault="00693C99" w:rsidP="007D75A3">
      <w:pPr>
        <w:spacing w:before="120" w:after="200" w:line="312" w:lineRule="auto"/>
        <w:rPr>
          <w:rFonts w:ascii="Tahoma" w:eastAsia="Calibri" w:hAnsi="Tahoma" w:cs="Tahoma"/>
          <w:noProof/>
          <w:color w:val="FF0000"/>
          <w:sz w:val="22"/>
          <w:szCs w:val="22"/>
        </w:rPr>
      </w:pPr>
      <w:r w:rsidRPr="00EF1B73">
        <w:rPr>
          <w:rFonts w:ascii="Tahoma" w:eastAsia="Calibri" w:hAnsi="Tahoma" w:cs="Tahoma"/>
          <w:noProof/>
          <w:sz w:val="22"/>
          <w:szCs w:val="22"/>
        </w:rPr>
        <w:drawing>
          <wp:inline distT="0" distB="0" distL="0" distR="0" wp14:anchorId="09167138" wp14:editId="3D022678">
            <wp:extent cx="2833200" cy="2134800"/>
            <wp:effectExtent l="0" t="0" r="5715" b="0"/>
            <wp:docPr id="293" name="Picture 293"/>
            <wp:cNvGraphicFramePr/>
            <a:graphic xmlns:a="http://schemas.openxmlformats.org/drawingml/2006/main">
              <a:graphicData uri="http://schemas.openxmlformats.org/drawingml/2006/picture">
                <pic:pic xmlns:pic="http://schemas.openxmlformats.org/drawingml/2006/picture">
                  <pic:nvPicPr>
                    <pic:cNvPr id="54889" name="Picture 1"/>
                    <pic:cNvPicPr>
                      <a:picLocks noChangeAspect="1"/>
                    </pic:cNvPicPr>
                  </pic:nvPicPr>
                  <pic:blipFill>
                    <a:blip r:embed="rId27"/>
                    <a:srcRect/>
                    <a:stretch>
                      <a:fillRect/>
                    </a:stretch>
                  </pic:blipFill>
                  <pic:spPr bwMode="auto">
                    <a:xfrm>
                      <a:off x="0" y="0"/>
                      <a:ext cx="2833200" cy="2134800"/>
                    </a:xfrm>
                    <a:prstGeom prst="rect">
                      <a:avLst/>
                    </a:prstGeom>
                    <a:noFill/>
                    <a:ln w="9525">
                      <a:noFill/>
                      <a:miter lim="800000"/>
                      <a:headEnd/>
                      <a:tailEnd/>
                    </a:ln>
                  </pic:spPr>
                </pic:pic>
              </a:graphicData>
            </a:graphic>
          </wp:inline>
        </w:drawing>
      </w:r>
      <w:r>
        <w:rPr>
          <w:b/>
          <w:noProof/>
          <w:color w:val="FF0000"/>
        </w:rPr>
        <w:t xml:space="preserve">             </w:t>
      </w:r>
      <w:r w:rsidRPr="00EF1B73">
        <w:rPr>
          <w:rFonts w:ascii="Tahoma" w:eastAsia="Calibri" w:hAnsi="Tahoma" w:cs="Tahoma"/>
          <w:noProof/>
          <w:sz w:val="22"/>
          <w:szCs w:val="22"/>
        </w:rPr>
        <w:drawing>
          <wp:inline distT="0" distB="0" distL="0" distR="0" wp14:anchorId="7A00ACF1" wp14:editId="06F79CE7">
            <wp:extent cx="2833200" cy="2134800"/>
            <wp:effectExtent l="0" t="0" r="5715" b="0"/>
            <wp:docPr id="2" name="Picture 2"/>
            <wp:cNvGraphicFramePr/>
            <a:graphic xmlns:a="http://schemas.openxmlformats.org/drawingml/2006/main">
              <a:graphicData uri="http://schemas.openxmlformats.org/drawingml/2006/picture">
                <pic:pic xmlns:pic="http://schemas.openxmlformats.org/drawingml/2006/picture">
                  <pic:nvPicPr>
                    <pic:cNvPr id="54888" name="Picture 2"/>
                    <pic:cNvPicPr>
                      <a:picLocks noChangeAspect="1"/>
                    </pic:cNvPicPr>
                  </pic:nvPicPr>
                  <pic:blipFill>
                    <a:blip r:embed="rId28"/>
                    <a:srcRect t="18678" r="25169" b="7935"/>
                    <a:stretch>
                      <a:fillRect/>
                    </a:stretch>
                  </pic:blipFill>
                  <pic:spPr bwMode="auto">
                    <a:xfrm>
                      <a:off x="0" y="0"/>
                      <a:ext cx="2833200" cy="2134800"/>
                    </a:xfrm>
                    <a:prstGeom prst="rect">
                      <a:avLst/>
                    </a:prstGeom>
                    <a:noFill/>
                    <a:ln w="9525">
                      <a:noFill/>
                      <a:miter lim="800000"/>
                      <a:headEnd/>
                      <a:tailEnd/>
                    </a:ln>
                  </pic:spPr>
                </pic:pic>
              </a:graphicData>
            </a:graphic>
          </wp:inline>
        </w:drawing>
      </w:r>
    </w:p>
    <w:p w:rsidR="005318CB" w:rsidRPr="0068454A" w:rsidRDefault="0068454A" w:rsidP="0060187E">
      <w:pPr>
        <w:spacing w:before="120" w:after="200" w:line="312" w:lineRule="auto"/>
        <w:ind w:left="2880" w:firstLine="720"/>
        <w:rPr>
          <w:rFonts w:ascii="Tahoma" w:eastAsia="Calibri" w:hAnsi="Tahoma" w:cs="Tahoma"/>
          <w:b/>
          <w:sz w:val="22"/>
          <w:szCs w:val="22"/>
          <w:lang w:val="it-IT"/>
        </w:rPr>
      </w:pPr>
      <w:r w:rsidRPr="0068454A">
        <w:rPr>
          <w:rFonts w:ascii="Tahoma" w:eastAsia="Calibri" w:hAnsi="Tahoma" w:cs="Tahoma"/>
          <w:b/>
          <w:sz w:val="22"/>
          <w:szCs w:val="22"/>
          <w:lang w:val="it-IT"/>
        </w:rPr>
        <w:t>Thi công bệ mố M</w:t>
      </w:r>
      <w:bookmarkStart w:id="0" w:name="_GoBack"/>
      <w:bookmarkEnd w:id="0"/>
      <w:r w:rsidRPr="0068454A">
        <w:rPr>
          <w:rFonts w:ascii="Tahoma" w:eastAsia="Calibri" w:hAnsi="Tahoma" w:cs="Tahoma"/>
          <w:b/>
          <w:sz w:val="22"/>
          <w:szCs w:val="22"/>
          <w:lang w:val="it-IT"/>
        </w:rPr>
        <w:t>1 - C</w:t>
      </w:r>
      <w:r w:rsidR="0060187E" w:rsidRPr="0068454A">
        <w:rPr>
          <w:rFonts w:ascii="Tahoma" w:eastAsia="Calibri" w:hAnsi="Tahoma" w:cs="Tahoma"/>
          <w:b/>
          <w:sz w:val="22"/>
          <w:szCs w:val="22"/>
          <w:lang w:val="it-IT"/>
        </w:rPr>
        <w:t>ầu kênh</w:t>
      </w:r>
    </w:p>
    <w:sectPr w:rsidR="005318CB" w:rsidRPr="0068454A" w:rsidSect="00A6513D">
      <w:pgSz w:w="11907" w:h="16840" w:code="9"/>
      <w:pgMar w:top="1134" w:right="851" w:bottom="1134" w:left="1418"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DE1" w:rsidRDefault="00AC4DE1">
      <w:r>
        <w:separator/>
      </w:r>
    </w:p>
  </w:endnote>
  <w:endnote w:type="continuationSeparator" w:id="0">
    <w:p w:rsidR="00AC4DE1" w:rsidRDefault="00AC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A4" w:rsidRDefault="00EB58A4" w:rsidP="00E47661">
    <w:pPr>
      <w:pStyle w:val="Footer"/>
    </w:pPr>
  </w:p>
  <w:p w:rsidR="00EB58A4" w:rsidRPr="00607ED6" w:rsidRDefault="00EB58A4" w:rsidP="00E47661">
    <w:pPr>
      <w:pStyle w:val="Footer"/>
    </w:pPr>
  </w:p>
  <w:p w:rsidR="00EB58A4" w:rsidRPr="00E47661" w:rsidRDefault="00EB58A4"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A4" w:rsidRDefault="00EB58A4" w:rsidP="00607ED6">
    <w:pPr>
      <w:pStyle w:val="Footer"/>
      <w:pBdr>
        <w:bottom w:val="single" w:sz="6" w:space="1" w:color="auto"/>
      </w:pBdr>
      <w:jc w:val="right"/>
    </w:pPr>
  </w:p>
  <w:p w:rsidR="00EB58A4" w:rsidRPr="00FB5B59" w:rsidRDefault="00EB58A4"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B58A4" w:rsidRPr="00FB5B59" w:rsidRDefault="00EB58A4"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EB58A4" w:rsidRPr="00E361F5" w:rsidRDefault="00EB58A4"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EB58A4" w:rsidRDefault="00EB58A4" w:rsidP="00607ED6">
    <w:pPr>
      <w:pStyle w:val="Footer"/>
    </w:pPr>
    <w:r w:rsidRPr="00283A2E">
      <w:rPr>
        <w:rFonts w:ascii="Myriad Pro" w:hAnsi="Myriad Pro"/>
        <w:noProof/>
        <w:sz w:val="24"/>
        <w:szCs w:val="24"/>
      </w:rPr>
      <mc:AlternateContent>
        <mc:Choice Requires="wps">
          <w:drawing>
            <wp:anchor distT="0" distB="0" distL="114300" distR="114300" simplePos="0" relativeHeight="251652096" behindDoc="0" locked="0" layoutInCell="1" allowOverlap="1" wp14:anchorId="5D316EC4" wp14:editId="4C733B7B">
              <wp:simplePos x="0" y="0"/>
              <wp:positionH relativeFrom="margin">
                <wp:align>right</wp:align>
              </wp:positionH>
              <wp:positionV relativeFrom="paragraph">
                <wp:posOffset>-513443</wp:posOffset>
              </wp:positionV>
              <wp:extent cx="1880558" cy="75049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EB58A4" w:rsidRDefault="00EB58A4"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EB58A4" w:rsidRDefault="00EB58A4"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EB58A4" w:rsidRPr="00607ED6" w:rsidRDefault="00EB58A4"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A4" w:rsidRPr="00F1067B" w:rsidRDefault="00EB58A4"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A4" w:rsidRDefault="00EB58A4" w:rsidP="00E47661">
    <w:pPr>
      <w:pStyle w:val="Footer"/>
      <w:pBdr>
        <w:bottom w:val="single" w:sz="6" w:space="1" w:color="auto"/>
      </w:pBdr>
      <w:jc w:val="right"/>
    </w:pPr>
  </w:p>
  <w:p w:rsidR="00EB58A4" w:rsidRPr="00FB5B59" w:rsidRDefault="00EB58A4"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B58A4" w:rsidRPr="00FB5B59" w:rsidRDefault="00EB58A4" w:rsidP="00E47661">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EB58A4" w:rsidRPr="00E361F5" w:rsidRDefault="00EB58A4" w:rsidP="00E47661">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EB58A4" w:rsidRDefault="00EB58A4" w:rsidP="00E47661">
    <w:pPr>
      <w:pStyle w:val="Footer"/>
    </w:pPr>
    <w:r w:rsidRPr="00283A2E">
      <w:rPr>
        <w:rFonts w:ascii="Myriad Pro" w:hAnsi="Myriad Pro"/>
        <w:noProof/>
        <w:sz w:val="24"/>
        <w:szCs w:val="24"/>
      </w:rPr>
      <mc:AlternateContent>
        <mc:Choice Requires="wps">
          <w:drawing>
            <wp:anchor distT="0" distB="0" distL="114300" distR="114300" simplePos="0" relativeHeight="251659264" behindDoc="0" locked="0" layoutInCell="1" allowOverlap="1" wp14:anchorId="71FE6B95" wp14:editId="4872180F">
              <wp:simplePos x="0" y="0"/>
              <wp:positionH relativeFrom="margin">
                <wp:align>right</wp:align>
              </wp:positionH>
              <wp:positionV relativeFrom="paragraph">
                <wp:posOffset>-513443</wp:posOffset>
              </wp:positionV>
              <wp:extent cx="1880558" cy="750498"/>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EB58A4" w:rsidRDefault="00EB58A4" w:rsidP="00E47661">
                          <w:r>
                            <w:rPr>
                              <w:b/>
                              <w:bCs/>
                              <w:noProof/>
                              <w:color w:val="000000" w:themeColor="text1"/>
                              <w:sz w:val="30"/>
                            </w:rPr>
                            <w:drawing>
                              <wp:inline distT="0" distB="0" distL="0" distR="0" wp14:anchorId="42D65FD7" wp14:editId="35278ECD">
                                <wp:extent cx="523875" cy="55435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499E2431" wp14:editId="52DF3DD9">
                                <wp:extent cx="982639" cy="566567"/>
                                <wp:effectExtent l="0" t="0" r="8255"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6.9pt;margin-top:-40.45pt;width:148.1pt;height:59.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EB58A4" w:rsidRDefault="00EB58A4" w:rsidP="00E47661">
                    <w:r>
                      <w:rPr>
                        <w:b/>
                        <w:bCs/>
                        <w:noProof/>
                        <w:color w:val="000000" w:themeColor="text1"/>
                        <w:sz w:val="30"/>
                      </w:rPr>
                      <w:drawing>
                        <wp:inline distT="0" distB="0" distL="0" distR="0" wp14:anchorId="42D65FD7" wp14:editId="35278ECD">
                          <wp:extent cx="523875" cy="55435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499E2431" wp14:editId="52DF3DD9">
                          <wp:extent cx="982639" cy="566567"/>
                          <wp:effectExtent l="0" t="0" r="8255"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EB58A4" w:rsidRPr="00607ED6" w:rsidRDefault="00EB58A4" w:rsidP="00E47661">
    <w:pPr>
      <w:pStyle w:val="Footer"/>
    </w:pPr>
  </w:p>
  <w:p w:rsidR="00EB58A4" w:rsidRPr="00E47661" w:rsidRDefault="00EB58A4"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A4" w:rsidRDefault="00EB58A4" w:rsidP="00607ED6">
    <w:pPr>
      <w:pStyle w:val="Footer"/>
      <w:pBdr>
        <w:bottom w:val="single" w:sz="6" w:space="1" w:color="auto"/>
      </w:pBdr>
      <w:jc w:val="right"/>
    </w:pPr>
  </w:p>
  <w:p w:rsidR="00EB58A4" w:rsidRPr="00FB5B59" w:rsidRDefault="00EB58A4"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B58A4" w:rsidRPr="00FB5B59" w:rsidRDefault="00EB58A4"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EB58A4" w:rsidRPr="00E361F5" w:rsidRDefault="00EB58A4"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EB58A4" w:rsidRDefault="00EB58A4" w:rsidP="00607ED6">
    <w:pPr>
      <w:pStyle w:val="Footer"/>
    </w:pPr>
    <w:r w:rsidRPr="00283A2E">
      <w:rPr>
        <w:rFonts w:ascii="Myriad Pro" w:hAnsi="Myriad Pro"/>
        <w:noProof/>
        <w:sz w:val="24"/>
        <w:szCs w:val="24"/>
      </w:rPr>
      <mc:AlternateContent>
        <mc:Choice Requires="wps">
          <w:drawing>
            <wp:anchor distT="0" distB="0" distL="114300" distR="114300" simplePos="0" relativeHeight="251656192" behindDoc="0" locked="0" layoutInCell="1" allowOverlap="1" wp14:anchorId="5C11C4B3" wp14:editId="30B3EB48">
              <wp:simplePos x="0" y="0"/>
              <wp:positionH relativeFrom="margin">
                <wp:align>right</wp:align>
              </wp:positionH>
              <wp:positionV relativeFrom="paragraph">
                <wp:posOffset>-513443</wp:posOffset>
              </wp:positionV>
              <wp:extent cx="1880558" cy="7504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EB58A4" w:rsidRDefault="00EB58A4" w:rsidP="00607ED6">
                          <w:r>
                            <w:rPr>
                              <w:b/>
                              <w:bCs/>
                              <w:noProof/>
                              <w:color w:val="000000" w:themeColor="text1"/>
                              <w:sz w:val="30"/>
                            </w:rPr>
                            <w:drawing>
                              <wp:inline distT="0" distB="0" distL="0" distR="0" wp14:anchorId="221D22B8" wp14:editId="52C9A736">
                                <wp:extent cx="523875" cy="55435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D20AF91" wp14:editId="09FC0534">
                                <wp:extent cx="982639" cy="566567"/>
                                <wp:effectExtent l="0" t="0" r="8255"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6.9pt;margin-top:-40.45pt;width:148.1pt;height:59.1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EB58A4" w:rsidRDefault="00EB58A4" w:rsidP="00607ED6">
                    <w:r>
                      <w:rPr>
                        <w:b/>
                        <w:bCs/>
                        <w:noProof/>
                        <w:color w:val="000000" w:themeColor="text1"/>
                        <w:sz w:val="30"/>
                      </w:rPr>
                      <w:drawing>
                        <wp:inline distT="0" distB="0" distL="0" distR="0" wp14:anchorId="221D22B8" wp14:editId="52C9A736">
                          <wp:extent cx="523875" cy="55435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D20AF91" wp14:editId="09FC0534">
                          <wp:extent cx="982639" cy="566567"/>
                          <wp:effectExtent l="0" t="0" r="8255"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EB58A4" w:rsidRPr="00607ED6" w:rsidRDefault="00EB58A4"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DE1" w:rsidRDefault="00AC4DE1">
      <w:r>
        <w:separator/>
      </w:r>
    </w:p>
  </w:footnote>
  <w:footnote w:type="continuationSeparator" w:id="0">
    <w:p w:rsidR="00AC4DE1" w:rsidRDefault="00AC4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A4" w:rsidRPr="00C40327" w:rsidRDefault="00EB58A4" w:rsidP="00607ED6">
    <w:pPr>
      <w:pStyle w:val="Header"/>
      <w:pBdr>
        <w:bottom w:val="single" w:sz="6" w:space="1" w:color="auto"/>
      </w:pBdr>
      <w:rPr>
        <w:rFonts w:ascii="Tahoma" w:hAnsi="Tahoma" w:cs="Tahoma"/>
        <w:color w:val="0070C0"/>
      </w:rPr>
    </w:pPr>
    <w:r w:rsidRPr="00C40327">
      <w:rPr>
        <w:rFonts w:ascii="Tahoma" w:hAnsi="Tahoma" w:cs="Tahoma"/>
        <w:color w:val="0070C0"/>
      </w:rPr>
      <w:t>B</w:t>
    </w:r>
    <w:r w:rsidR="00B573F5">
      <w:rPr>
        <w:rFonts w:ascii="Tahoma" w:hAnsi="Tahoma" w:cs="Tahoma"/>
        <w:color w:val="0070C0"/>
      </w:rPr>
      <w:t>áo cáo tuần thứ 15</w:t>
    </w:r>
    <w:r w:rsidRPr="00C40327">
      <w:rPr>
        <w:rFonts w:ascii="Tahoma" w:hAnsi="Tahoma" w:cs="Tahoma"/>
        <w:color w:val="0070C0"/>
      </w:rPr>
      <w:t xml:space="preserve"> (</w:t>
    </w:r>
    <w:r w:rsidR="00B573F5">
      <w:rPr>
        <w:rFonts w:ascii="Tahoma" w:hAnsi="Tahoma" w:cs="Tahoma"/>
        <w:color w:val="0070C0"/>
      </w:rPr>
      <w:t>18/11</w:t>
    </w:r>
    <w:r w:rsidRPr="00C40327">
      <w:rPr>
        <w:rFonts w:ascii="Tahoma" w:hAnsi="Tahoma" w:cs="Tahoma"/>
        <w:color w:val="0070C0"/>
      </w:rPr>
      <w:t xml:space="preserve"> -:- </w:t>
    </w:r>
    <w:r w:rsidR="00B573F5">
      <w:rPr>
        <w:rFonts w:ascii="Tahoma" w:hAnsi="Tahoma" w:cs="Tahoma"/>
        <w:color w:val="0070C0"/>
      </w:rPr>
      <w:t>24/11</w:t>
    </w:r>
    <w:r w:rsidRPr="00C40327">
      <w:rPr>
        <w:rFonts w:ascii="Tahoma" w:hAnsi="Tahoma" w:cs="Tahoma"/>
        <w:color w:val="0070C0"/>
      </w:rPr>
      <w:t>) năm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A4" w:rsidRPr="00C40327" w:rsidRDefault="00EB58A4" w:rsidP="00E47661">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15</w:t>
    </w:r>
    <w:r w:rsidRPr="00C40327">
      <w:rPr>
        <w:rFonts w:ascii="Tahoma" w:hAnsi="Tahoma" w:cs="Tahoma"/>
        <w:color w:val="0070C0"/>
      </w:rPr>
      <w:t xml:space="preserve"> (</w:t>
    </w:r>
    <w:r>
      <w:rPr>
        <w:rFonts w:ascii="Tahoma" w:hAnsi="Tahoma" w:cs="Tahoma"/>
        <w:color w:val="0070C0"/>
      </w:rPr>
      <w:t>18/11</w:t>
    </w:r>
    <w:r w:rsidRPr="00C40327">
      <w:rPr>
        <w:rFonts w:ascii="Tahoma" w:hAnsi="Tahoma" w:cs="Tahoma"/>
        <w:color w:val="0070C0"/>
      </w:rPr>
      <w:t xml:space="preserve"> -:- </w:t>
    </w:r>
    <w:r>
      <w:rPr>
        <w:rFonts w:ascii="Tahoma" w:hAnsi="Tahoma" w:cs="Tahoma"/>
        <w:color w:val="0070C0"/>
      </w:rPr>
      <w:t>24</w:t>
    </w:r>
    <w:r w:rsidRPr="00C40327">
      <w:rPr>
        <w:rFonts w:ascii="Tahoma" w:hAnsi="Tahoma" w:cs="Tahoma"/>
        <w:color w:val="0070C0"/>
      </w:rPr>
      <w:t>/</w:t>
    </w:r>
    <w:r>
      <w:rPr>
        <w:rFonts w:ascii="Tahoma" w:hAnsi="Tahoma" w:cs="Tahoma"/>
        <w:color w:val="0070C0"/>
      </w:rPr>
      <w:t>11</w:t>
    </w:r>
    <w:r w:rsidRPr="00C40327">
      <w:rPr>
        <w:rFonts w:ascii="Tahoma" w:hAnsi="Tahoma" w:cs="Tahoma"/>
        <w:color w:val="0070C0"/>
      </w:rPr>
      <w:t>) năm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A2A98"/>
    <w:multiLevelType w:val="hybridMultilevel"/>
    <w:tmpl w:val="9CCCB564"/>
    <w:lvl w:ilvl="0" w:tplc="50DEBD26">
      <w:start w:val="6"/>
      <w:numFmt w:val="upperRoman"/>
      <w:lvlText w:val="%1."/>
      <w:lvlJc w:val="left"/>
      <w:pPr>
        <w:ind w:left="1080" w:hanging="720"/>
      </w:pPr>
      <w:rPr>
        <w:rFonts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nsid w:val="107F7AB2"/>
    <w:multiLevelType w:val="hybridMultilevel"/>
    <w:tmpl w:val="FAD2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6">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nsid w:val="21296BBE"/>
    <w:multiLevelType w:val="hybridMultilevel"/>
    <w:tmpl w:val="C3CC2552"/>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C20CC6"/>
    <w:multiLevelType w:val="hybridMultilevel"/>
    <w:tmpl w:val="9A4CF59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6B5784"/>
    <w:multiLevelType w:val="hybridMultilevel"/>
    <w:tmpl w:val="5D6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0">
    <w:nsid w:val="53F36709"/>
    <w:multiLevelType w:val="hybridMultilevel"/>
    <w:tmpl w:val="D0B2B9EC"/>
    <w:lvl w:ilvl="0" w:tplc="293A16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EB1765"/>
    <w:multiLevelType w:val="hybridMultilevel"/>
    <w:tmpl w:val="35AA0130"/>
    <w:lvl w:ilvl="0" w:tplc="C05E5C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nsid w:val="6DE664A9"/>
    <w:multiLevelType w:val="hybridMultilevel"/>
    <w:tmpl w:val="36EEADA6"/>
    <w:lvl w:ilvl="0" w:tplc="7616980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F51286"/>
    <w:multiLevelType w:val="multilevel"/>
    <w:tmpl w:val="04090021"/>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70425B1A"/>
    <w:multiLevelType w:val="hybridMultilevel"/>
    <w:tmpl w:val="116474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8">
    <w:nsid w:val="7C72717E"/>
    <w:multiLevelType w:val="hybridMultilevel"/>
    <w:tmpl w:val="780CC0DE"/>
    <w:lvl w:ilvl="0" w:tplc="B82AD420">
      <w:start w:val="1"/>
      <w:numFmt w:val="decimal"/>
      <w:lvlText w:val="%1."/>
      <w:lvlJc w:val="left"/>
      <w:pPr>
        <w:ind w:left="720" w:hanging="360"/>
      </w:pPr>
      <w:rPr>
        <w:rFonts w:eastAsia="Calibri"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7"/>
  </w:num>
  <w:num w:numId="3">
    <w:abstractNumId w:val="30"/>
  </w:num>
  <w:num w:numId="4">
    <w:abstractNumId w:val="21"/>
  </w:num>
  <w:num w:numId="5">
    <w:abstractNumId w:val="8"/>
  </w:num>
  <w:num w:numId="6">
    <w:abstractNumId w:val="9"/>
  </w:num>
  <w:num w:numId="7">
    <w:abstractNumId w:val="29"/>
  </w:num>
  <w:num w:numId="8">
    <w:abstractNumId w:val="17"/>
  </w:num>
  <w:num w:numId="9">
    <w:abstractNumId w:val="2"/>
  </w:num>
  <w:num w:numId="10">
    <w:abstractNumId w:val="25"/>
  </w:num>
  <w:num w:numId="11">
    <w:abstractNumId w:val="18"/>
  </w:num>
  <w:num w:numId="12">
    <w:abstractNumId w:val="12"/>
  </w:num>
  <w:num w:numId="13">
    <w:abstractNumId w:val="16"/>
  </w:num>
  <w:num w:numId="14">
    <w:abstractNumId w:val="1"/>
  </w:num>
  <w:num w:numId="15">
    <w:abstractNumId w:val="11"/>
  </w:num>
  <w:num w:numId="16">
    <w:abstractNumId w:val="16"/>
  </w:num>
  <w:num w:numId="17">
    <w:abstractNumId w:val="4"/>
  </w:num>
  <w:num w:numId="18">
    <w:abstractNumId w:val="5"/>
  </w:num>
  <w:num w:numId="19">
    <w:abstractNumId w:val="14"/>
  </w:num>
  <w:num w:numId="20">
    <w:abstractNumId w:val="24"/>
  </w:num>
  <w:num w:numId="21">
    <w:abstractNumId w:val="28"/>
  </w:num>
  <w:num w:numId="22">
    <w:abstractNumId w:val="13"/>
  </w:num>
  <w:num w:numId="23">
    <w:abstractNumId w:val="6"/>
  </w:num>
  <w:num w:numId="24">
    <w:abstractNumId w:val="3"/>
  </w:num>
  <w:num w:numId="25">
    <w:abstractNumId w:val="23"/>
  </w:num>
  <w:num w:numId="26">
    <w:abstractNumId w:val="20"/>
  </w:num>
  <w:num w:numId="27">
    <w:abstractNumId w:val="0"/>
  </w:num>
  <w:num w:numId="28">
    <w:abstractNumId w:val="22"/>
  </w:num>
  <w:num w:numId="29">
    <w:abstractNumId w:val="10"/>
  </w:num>
  <w:num w:numId="30">
    <w:abstractNumId w:val="7"/>
  </w:num>
  <w:num w:numId="31">
    <w:abstractNumId w:val="26"/>
  </w:num>
  <w:num w:numId="3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212C"/>
    <w:rsid w:val="000021DC"/>
    <w:rsid w:val="00002458"/>
    <w:rsid w:val="00007652"/>
    <w:rsid w:val="000114A1"/>
    <w:rsid w:val="000120CE"/>
    <w:rsid w:val="00012143"/>
    <w:rsid w:val="00012151"/>
    <w:rsid w:val="000141B5"/>
    <w:rsid w:val="00014D17"/>
    <w:rsid w:val="0001685A"/>
    <w:rsid w:val="00016F1C"/>
    <w:rsid w:val="00021921"/>
    <w:rsid w:val="00023CD5"/>
    <w:rsid w:val="000252F4"/>
    <w:rsid w:val="000308EB"/>
    <w:rsid w:val="00030975"/>
    <w:rsid w:val="00030BEB"/>
    <w:rsid w:val="00030BFF"/>
    <w:rsid w:val="00035BF2"/>
    <w:rsid w:val="00035DB5"/>
    <w:rsid w:val="00037264"/>
    <w:rsid w:val="0003770F"/>
    <w:rsid w:val="000378EC"/>
    <w:rsid w:val="00037B2A"/>
    <w:rsid w:val="00041E4A"/>
    <w:rsid w:val="000438BB"/>
    <w:rsid w:val="00043E18"/>
    <w:rsid w:val="0004447B"/>
    <w:rsid w:val="00045016"/>
    <w:rsid w:val="00045E49"/>
    <w:rsid w:val="000469DF"/>
    <w:rsid w:val="00046EDB"/>
    <w:rsid w:val="00046EFE"/>
    <w:rsid w:val="00047B55"/>
    <w:rsid w:val="000539A9"/>
    <w:rsid w:val="00053B08"/>
    <w:rsid w:val="00054DB5"/>
    <w:rsid w:val="00056432"/>
    <w:rsid w:val="000567C0"/>
    <w:rsid w:val="00057115"/>
    <w:rsid w:val="00057684"/>
    <w:rsid w:val="000576A6"/>
    <w:rsid w:val="00057F01"/>
    <w:rsid w:val="00063F5E"/>
    <w:rsid w:val="00064F82"/>
    <w:rsid w:val="000665E2"/>
    <w:rsid w:val="00066744"/>
    <w:rsid w:val="00066DB1"/>
    <w:rsid w:val="00067842"/>
    <w:rsid w:val="000715BF"/>
    <w:rsid w:val="00071649"/>
    <w:rsid w:val="00072CD2"/>
    <w:rsid w:val="000733C4"/>
    <w:rsid w:val="000748FA"/>
    <w:rsid w:val="00074E17"/>
    <w:rsid w:val="00075C51"/>
    <w:rsid w:val="000765C4"/>
    <w:rsid w:val="000776F2"/>
    <w:rsid w:val="000800F8"/>
    <w:rsid w:val="00083A63"/>
    <w:rsid w:val="00083E7F"/>
    <w:rsid w:val="000905A5"/>
    <w:rsid w:val="00090BDE"/>
    <w:rsid w:val="00091907"/>
    <w:rsid w:val="00092293"/>
    <w:rsid w:val="00092A98"/>
    <w:rsid w:val="00094C31"/>
    <w:rsid w:val="00095B7A"/>
    <w:rsid w:val="000A041C"/>
    <w:rsid w:val="000A0D51"/>
    <w:rsid w:val="000A10FF"/>
    <w:rsid w:val="000A126F"/>
    <w:rsid w:val="000A15D9"/>
    <w:rsid w:val="000A25E7"/>
    <w:rsid w:val="000A4A71"/>
    <w:rsid w:val="000A4D13"/>
    <w:rsid w:val="000A5C71"/>
    <w:rsid w:val="000B33B6"/>
    <w:rsid w:val="000B3820"/>
    <w:rsid w:val="000C00BE"/>
    <w:rsid w:val="000C0355"/>
    <w:rsid w:val="000C0D9C"/>
    <w:rsid w:val="000C14CA"/>
    <w:rsid w:val="000C1762"/>
    <w:rsid w:val="000C5974"/>
    <w:rsid w:val="000C76E2"/>
    <w:rsid w:val="000C7E89"/>
    <w:rsid w:val="000D0F48"/>
    <w:rsid w:val="000D5930"/>
    <w:rsid w:val="000D6200"/>
    <w:rsid w:val="000E0788"/>
    <w:rsid w:val="000E206B"/>
    <w:rsid w:val="000E3244"/>
    <w:rsid w:val="000E6EF8"/>
    <w:rsid w:val="000E7F4F"/>
    <w:rsid w:val="000F009E"/>
    <w:rsid w:val="000F20A0"/>
    <w:rsid w:val="000F2417"/>
    <w:rsid w:val="000F2ED2"/>
    <w:rsid w:val="000F4304"/>
    <w:rsid w:val="000F5E92"/>
    <w:rsid w:val="000F6EB6"/>
    <w:rsid w:val="000F79B8"/>
    <w:rsid w:val="0010004F"/>
    <w:rsid w:val="00101780"/>
    <w:rsid w:val="00101F9E"/>
    <w:rsid w:val="00105A91"/>
    <w:rsid w:val="00105E07"/>
    <w:rsid w:val="00105F7E"/>
    <w:rsid w:val="001071AE"/>
    <w:rsid w:val="001108EF"/>
    <w:rsid w:val="00111101"/>
    <w:rsid w:val="00116983"/>
    <w:rsid w:val="00117A54"/>
    <w:rsid w:val="00120ED4"/>
    <w:rsid w:val="00122717"/>
    <w:rsid w:val="001229EA"/>
    <w:rsid w:val="00123564"/>
    <w:rsid w:val="0012443C"/>
    <w:rsid w:val="00132B87"/>
    <w:rsid w:val="00132E6A"/>
    <w:rsid w:val="0013423F"/>
    <w:rsid w:val="0013528A"/>
    <w:rsid w:val="001377A6"/>
    <w:rsid w:val="00137D08"/>
    <w:rsid w:val="0014024F"/>
    <w:rsid w:val="00141917"/>
    <w:rsid w:val="00141D28"/>
    <w:rsid w:val="00141F2D"/>
    <w:rsid w:val="00144E10"/>
    <w:rsid w:val="001455FA"/>
    <w:rsid w:val="0014648B"/>
    <w:rsid w:val="00147670"/>
    <w:rsid w:val="00147D10"/>
    <w:rsid w:val="001504C5"/>
    <w:rsid w:val="00150959"/>
    <w:rsid w:val="0015206B"/>
    <w:rsid w:val="00154345"/>
    <w:rsid w:val="0015487A"/>
    <w:rsid w:val="0015539E"/>
    <w:rsid w:val="00155880"/>
    <w:rsid w:val="00156798"/>
    <w:rsid w:val="0015695D"/>
    <w:rsid w:val="00161FF2"/>
    <w:rsid w:val="0016265C"/>
    <w:rsid w:val="00163904"/>
    <w:rsid w:val="00163ECB"/>
    <w:rsid w:val="00163F40"/>
    <w:rsid w:val="00167C0E"/>
    <w:rsid w:val="001700CD"/>
    <w:rsid w:val="0017096A"/>
    <w:rsid w:val="00170BBE"/>
    <w:rsid w:val="00172E28"/>
    <w:rsid w:val="00173021"/>
    <w:rsid w:val="00176919"/>
    <w:rsid w:val="00177532"/>
    <w:rsid w:val="001806A6"/>
    <w:rsid w:val="0018184A"/>
    <w:rsid w:val="00190056"/>
    <w:rsid w:val="0019044F"/>
    <w:rsid w:val="001918FA"/>
    <w:rsid w:val="001932DB"/>
    <w:rsid w:val="0019439B"/>
    <w:rsid w:val="001956DD"/>
    <w:rsid w:val="00195ECE"/>
    <w:rsid w:val="00196BA3"/>
    <w:rsid w:val="0019783D"/>
    <w:rsid w:val="001A2346"/>
    <w:rsid w:val="001A3D4D"/>
    <w:rsid w:val="001A3DAC"/>
    <w:rsid w:val="001A3E30"/>
    <w:rsid w:val="001A55A4"/>
    <w:rsid w:val="001A5BDA"/>
    <w:rsid w:val="001A5C14"/>
    <w:rsid w:val="001A7B6D"/>
    <w:rsid w:val="001B1212"/>
    <w:rsid w:val="001B216D"/>
    <w:rsid w:val="001B362D"/>
    <w:rsid w:val="001B4694"/>
    <w:rsid w:val="001B5E14"/>
    <w:rsid w:val="001B5EEF"/>
    <w:rsid w:val="001B6C6D"/>
    <w:rsid w:val="001C0297"/>
    <w:rsid w:val="001C147D"/>
    <w:rsid w:val="001C2E69"/>
    <w:rsid w:val="001C5460"/>
    <w:rsid w:val="001C66F4"/>
    <w:rsid w:val="001D01D0"/>
    <w:rsid w:val="001D3E95"/>
    <w:rsid w:val="001D59C9"/>
    <w:rsid w:val="001D5FD4"/>
    <w:rsid w:val="001D79BC"/>
    <w:rsid w:val="001E0D0A"/>
    <w:rsid w:val="001E13A9"/>
    <w:rsid w:val="001E18B7"/>
    <w:rsid w:val="001E1D72"/>
    <w:rsid w:val="001E26D7"/>
    <w:rsid w:val="001E3616"/>
    <w:rsid w:val="001E42A1"/>
    <w:rsid w:val="001E430C"/>
    <w:rsid w:val="001E4759"/>
    <w:rsid w:val="001E5AF3"/>
    <w:rsid w:val="001E5D4C"/>
    <w:rsid w:val="001E71F7"/>
    <w:rsid w:val="001E7475"/>
    <w:rsid w:val="001F7E51"/>
    <w:rsid w:val="00201E05"/>
    <w:rsid w:val="00202E91"/>
    <w:rsid w:val="0020441A"/>
    <w:rsid w:val="0020488A"/>
    <w:rsid w:val="00206AC3"/>
    <w:rsid w:val="00206AC4"/>
    <w:rsid w:val="00207E01"/>
    <w:rsid w:val="00210EA2"/>
    <w:rsid w:val="00213284"/>
    <w:rsid w:val="00213957"/>
    <w:rsid w:val="002148D4"/>
    <w:rsid w:val="00214A12"/>
    <w:rsid w:val="0021512A"/>
    <w:rsid w:val="00215388"/>
    <w:rsid w:val="00216EAE"/>
    <w:rsid w:val="00217A6A"/>
    <w:rsid w:val="0022285C"/>
    <w:rsid w:val="00222A1E"/>
    <w:rsid w:val="00223066"/>
    <w:rsid w:val="00223579"/>
    <w:rsid w:val="00223E78"/>
    <w:rsid w:val="00223FDA"/>
    <w:rsid w:val="002241A4"/>
    <w:rsid w:val="00225B3B"/>
    <w:rsid w:val="00230927"/>
    <w:rsid w:val="00230EA5"/>
    <w:rsid w:val="00231C16"/>
    <w:rsid w:val="00235060"/>
    <w:rsid w:val="00236C22"/>
    <w:rsid w:val="00240159"/>
    <w:rsid w:val="00241331"/>
    <w:rsid w:val="00243846"/>
    <w:rsid w:val="002447DB"/>
    <w:rsid w:val="00246C09"/>
    <w:rsid w:val="002471EC"/>
    <w:rsid w:val="00247A05"/>
    <w:rsid w:val="00247E9E"/>
    <w:rsid w:val="00251179"/>
    <w:rsid w:val="0025168E"/>
    <w:rsid w:val="00251D12"/>
    <w:rsid w:val="00252821"/>
    <w:rsid w:val="002538F7"/>
    <w:rsid w:val="002555C7"/>
    <w:rsid w:val="00260B3D"/>
    <w:rsid w:val="0026191E"/>
    <w:rsid w:val="00261977"/>
    <w:rsid w:val="00263033"/>
    <w:rsid w:val="0026432A"/>
    <w:rsid w:val="002643EA"/>
    <w:rsid w:val="00265661"/>
    <w:rsid w:val="00266B8B"/>
    <w:rsid w:val="00267342"/>
    <w:rsid w:val="00267834"/>
    <w:rsid w:val="002702A1"/>
    <w:rsid w:val="002719E3"/>
    <w:rsid w:val="00271F0E"/>
    <w:rsid w:val="0027262A"/>
    <w:rsid w:val="0027283F"/>
    <w:rsid w:val="00274129"/>
    <w:rsid w:val="00275E57"/>
    <w:rsid w:val="00277A56"/>
    <w:rsid w:val="0028238C"/>
    <w:rsid w:val="0028245A"/>
    <w:rsid w:val="002831B7"/>
    <w:rsid w:val="00283A2E"/>
    <w:rsid w:val="002855B2"/>
    <w:rsid w:val="002874A8"/>
    <w:rsid w:val="002878E4"/>
    <w:rsid w:val="00291244"/>
    <w:rsid w:val="002923B4"/>
    <w:rsid w:val="00292453"/>
    <w:rsid w:val="00292468"/>
    <w:rsid w:val="002924E4"/>
    <w:rsid w:val="00292BD9"/>
    <w:rsid w:val="00293076"/>
    <w:rsid w:val="00293143"/>
    <w:rsid w:val="002931F1"/>
    <w:rsid w:val="0029619C"/>
    <w:rsid w:val="002A10A1"/>
    <w:rsid w:val="002A1211"/>
    <w:rsid w:val="002A16A9"/>
    <w:rsid w:val="002A1B65"/>
    <w:rsid w:val="002A3970"/>
    <w:rsid w:val="002A41B6"/>
    <w:rsid w:val="002A4EC9"/>
    <w:rsid w:val="002A4F9C"/>
    <w:rsid w:val="002A517D"/>
    <w:rsid w:val="002A5810"/>
    <w:rsid w:val="002A6D2F"/>
    <w:rsid w:val="002A79D3"/>
    <w:rsid w:val="002B01CB"/>
    <w:rsid w:val="002B419D"/>
    <w:rsid w:val="002B7A7B"/>
    <w:rsid w:val="002C193A"/>
    <w:rsid w:val="002C2342"/>
    <w:rsid w:val="002C2A06"/>
    <w:rsid w:val="002C30DB"/>
    <w:rsid w:val="002C68E3"/>
    <w:rsid w:val="002D0B4D"/>
    <w:rsid w:val="002D17B0"/>
    <w:rsid w:val="002D2123"/>
    <w:rsid w:val="002D32E7"/>
    <w:rsid w:val="002D43CB"/>
    <w:rsid w:val="002D4C00"/>
    <w:rsid w:val="002D5484"/>
    <w:rsid w:val="002D55DC"/>
    <w:rsid w:val="002D5E63"/>
    <w:rsid w:val="002D6EB3"/>
    <w:rsid w:val="002D7EB5"/>
    <w:rsid w:val="002E1192"/>
    <w:rsid w:val="002E2EB0"/>
    <w:rsid w:val="002E5067"/>
    <w:rsid w:val="002E5AC2"/>
    <w:rsid w:val="002E643E"/>
    <w:rsid w:val="002E6CC5"/>
    <w:rsid w:val="002F02F9"/>
    <w:rsid w:val="002F0C23"/>
    <w:rsid w:val="002F0F9E"/>
    <w:rsid w:val="002F45A2"/>
    <w:rsid w:val="002F462F"/>
    <w:rsid w:val="002F4FC0"/>
    <w:rsid w:val="002F6F41"/>
    <w:rsid w:val="002F760B"/>
    <w:rsid w:val="002F7613"/>
    <w:rsid w:val="003001F3"/>
    <w:rsid w:val="00302403"/>
    <w:rsid w:val="003035CD"/>
    <w:rsid w:val="00303D25"/>
    <w:rsid w:val="003049E0"/>
    <w:rsid w:val="003061CE"/>
    <w:rsid w:val="00306E17"/>
    <w:rsid w:val="00307318"/>
    <w:rsid w:val="003078B5"/>
    <w:rsid w:val="00311016"/>
    <w:rsid w:val="00311927"/>
    <w:rsid w:val="00313256"/>
    <w:rsid w:val="00313419"/>
    <w:rsid w:val="003138D5"/>
    <w:rsid w:val="003157FB"/>
    <w:rsid w:val="0032067E"/>
    <w:rsid w:val="00320A29"/>
    <w:rsid w:val="00321523"/>
    <w:rsid w:val="003219BA"/>
    <w:rsid w:val="003233B0"/>
    <w:rsid w:val="00323615"/>
    <w:rsid w:val="003236E5"/>
    <w:rsid w:val="0032624A"/>
    <w:rsid w:val="0032662B"/>
    <w:rsid w:val="00326989"/>
    <w:rsid w:val="003313D9"/>
    <w:rsid w:val="003314A3"/>
    <w:rsid w:val="00336770"/>
    <w:rsid w:val="003378AB"/>
    <w:rsid w:val="00340438"/>
    <w:rsid w:val="00340B17"/>
    <w:rsid w:val="003436F8"/>
    <w:rsid w:val="0034416A"/>
    <w:rsid w:val="003455F6"/>
    <w:rsid w:val="003464E2"/>
    <w:rsid w:val="00346C9F"/>
    <w:rsid w:val="00350099"/>
    <w:rsid w:val="00352365"/>
    <w:rsid w:val="0035340A"/>
    <w:rsid w:val="003538BF"/>
    <w:rsid w:val="00354016"/>
    <w:rsid w:val="00354700"/>
    <w:rsid w:val="00354AF4"/>
    <w:rsid w:val="00354B9E"/>
    <w:rsid w:val="00355E30"/>
    <w:rsid w:val="0035627E"/>
    <w:rsid w:val="003569A9"/>
    <w:rsid w:val="00356C9A"/>
    <w:rsid w:val="003578DC"/>
    <w:rsid w:val="00357AD7"/>
    <w:rsid w:val="003602A7"/>
    <w:rsid w:val="00360AD7"/>
    <w:rsid w:val="00360E00"/>
    <w:rsid w:val="0036104C"/>
    <w:rsid w:val="00362B93"/>
    <w:rsid w:val="0036319B"/>
    <w:rsid w:val="003736AC"/>
    <w:rsid w:val="00374AAA"/>
    <w:rsid w:val="003750C2"/>
    <w:rsid w:val="00375471"/>
    <w:rsid w:val="00377035"/>
    <w:rsid w:val="00377844"/>
    <w:rsid w:val="0038068B"/>
    <w:rsid w:val="003808FC"/>
    <w:rsid w:val="003840E1"/>
    <w:rsid w:val="00384957"/>
    <w:rsid w:val="0038659B"/>
    <w:rsid w:val="003868AE"/>
    <w:rsid w:val="00387EF7"/>
    <w:rsid w:val="00390375"/>
    <w:rsid w:val="00390B34"/>
    <w:rsid w:val="00390EB5"/>
    <w:rsid w:val="00391B30"/>
    <w:rsid w:val="00392163"/>
    <w:rsid w:val="003926F0"/>
    <w:rsid w:val="00393AD8"/>
    <w:rsid w:val="00393D69"/>
    <w:rsid w:val="003955FB"/>
    <w:rsid w:val="00396282"/>
    <w:rsid w:val="003A0282"/>
    <w:rsid w:val="003A3325"/>
    <w:rsid w:val="003A41A3"/>
    <w:rsid w:val="003A7BF6"/>
    <w:rsid w:val="003B4419"/>
    <w:rsid w:val="003B5627"/>
    <w:rsid w:val="003B6E78"/>
    <w:rsid w:val="003B7195"/>
    <w:rsid w:val="003B741C"/>
    <w:rsid w:val="003C0F1C"/>
    <w:rsid w:val="003C11F2"/>
    <w:rsid w:val="003C16AD"/>
    <w:rsid w:val="003C56FC"/>
    <w:rsid w:val="003D3D3F"/>
    <w:rsid w:val="003D4F26"/>
    <w:rsid w:val="003D7A29"/>
    <w:rsid w:val="003E0A4C"/>
    <w:rsid w:val="003E1D64"/>
    <w:rsid w:val="003E353E"/>
    <w:rsid w:val="003E4001"/>
    <w:rsid w:val="003E4939"/>
    <w:rsid w:val="003E50A7"/>
    <w:rsid w:val="003E65DE"/>
    <w:rsid w:val="003F18D8"/>
    <w:rsid w:val="003F29C2"/>
    <w:rsid w:val="003F3558"/>
    <w:rsid w:val="003F4BA7"/>
    <w:rsid w:val="003F713A"/>
    <w:rsid w:val="003F770C"/>
    <w:rsid w:val="0040273C"/>
    <w:rsid w:val="00402808"/>
    <w:rsid w:val="00403010"/>
    <w:rsid w:val="0040337E"/>
    <w:rsid w:val="00406099"/>
    <w:rsid w:val="00406C95"/>
    <w:rsid w:val="004074EB"/>
    <w:rsid w:val="004077C7"/>
    <w:rsid w:val="004107B2"/>
    <w:rsid w:val="00411693"/>
    <w:rsid w:val="004116DA"/>
    <w:rsid w:val="0041228C"/>
    <w:rsid w:val="00412B1D"/>
    <w:rsid w:val="00412CDC"/>
    <w:rsid w:val="00412E57"/>
    <w:rsid w:val="0041409C"/>
    <w:rsid w:val="00414271"/>
    <w:rsid w:val="0041511D"/>
    <w:rsid w:val="004168FA"/>
    <w:rsid w:val="00416E4E"/>
    <w:rsid w:val="00420FE8"/>
    <w:rsid w:val="00422DDE"/>
    <w:rsid w:val="00423911"/>
    <w:rsid w:val="0042436D"/>
    <w:rsid w:val="004250E8"/>
    <w:rsid w:val="00425E1F"/>
    <w:rsid w:val="0042613A"/>
    <w:rsid w:val="0042615D"/>
    <w:rsid w:val="00426BA9"/>
    <w:rsid w:val="004273F8"/>
    <w:rsid w:val="00427ACA"/>
    <w:rsid w:val="00431653"/>
    <w:rsid w:val="00431809"/>
    <w:rsid w:val="004338A8"/>
    <w:rsid w:val="00434E6A"/>
    <w:rsid w:val="0044016E"/>
    <w:rsid w:val="00440EB6"/>
    <w:rsid w:val="004410FD"/>
    <w:rsid w:val="00441593"/>
    <w:rsid w:val="0044167E"/>
    <w:rsid w:val="00441E68"/>
    <w:rsid w:val="004420EF"/>
    <w:rsid w:val="00442658"/>
    <w:rsid w:val="00443B1C"/>
    <w:rsid w:val="00443E23"/>
    <w:rsid w:val="0044454A"/>
    <w:rsid w:val="004454A9"/>
    <w:rsid w:val="00445E83"/>
    <w:rsid w:val="00445F8D"/>
    <w:rsid w:val="004516F9"/>
    <w:rsid w:val="004518A8"/>
    <w:rsid w:val="00451E6F"/>
    <w:rsid w:val="00452FEF"/>
    <w:rsid w:val="0045343D"/>
    <w:rsid w:val="0045343E"/>
    <w:rsid w:val="0045563F"/>
    <w:rsid w:val="00455782"/>
    <w:rsid w:val="0045583E"/>
    <w:rsid w:val="004562B7"/>
    <w:rsid w:val="00457DB9"/>
    <w:rsid w:val="00460062"/>
    <w:rsid w:val="00460086"/>
    <w:rsid w:val="00460A37"/>
    <w:rsid w:val="00461CEC"/>
    <w:rsid w:val="004621C4"/>
    <w:rsid w:val="004640C7"/>
    <w:rsid w:val="00466246"/>
    <w:rsid w:val="00467562"/>
    <w:rsid w:val="00472AD1"/>
    <w:rsid w:val="00473459"/>
    <w:rsid w:val="00473FBE"/>
    <w:rsid w:val="00474483"/>
    <w:rsid w:val="00476DD1"/>
    <w:rsid w:val="00476DF8"/>
    <w:rsid w:val="00480B24"/>
    <w:rsid w:val="0048165F"/>
    <w:rsid w:val="00481DFC"/>
    <w:rsid w:val="00482268"/>
    <w:rsid w:val="004824F9"/>
    <w:rsid w:val="004825E4"/>
    <w:rsid w:val="0048394F"/>
    <w:rsid w:val="00484F9D"/>
    <w:rsid w:val="004852F1"/>
    <w:rsid w:val="004866B9"/>
    <w:rsid w:val="00486A83"/>
    <w:rsid w:val="0049205B"/>
    <w:rsid w:val="00492B12"/>
    <w:rsid w:val="00493B05"/>
    <w:rsid w:val="00495A8E"/>
    <w:rsid w:val="00496D51"/>
    <w:rsid w:val="00497959"/>
    <w:rsid w:val="004A1437"/>
    <w:rsid w:val="004A1E46"/>
    <w:rsid w:val="004A2E4E"/>
    <w:rsid w:val="004A3491"/>
    <w:rsid w:val="004A45B7"/>
    <w:rsid w:val="004A4AE1"/>
    <w:rsid w:val="004A574B"/>
    <w:rsid w:val="004B16CF"/>
    <w:rsid w:val="004B2A09"/>
    <w:rsid w:val="004B44BF"/>
    <w:rsid w:val="004B5F35"/>
    <w:rsid w:val="004B733F"/>
    <w:rsid w:val="004C0CAB"/>
    <w:rsid w:val="004C153E"/>
    <w:rsid w:val="004C4D54"/>
    <w:rsid w:val="004C6DFE"/>
    <w:rsid w:val="004D1216"/>
    <w:rsid w:val="004D25CF"/>
    <w:rsid w:val="004D262F"/>
    <w:rsid w:val="004D2E2F"/>
    <w:rsid w:val="004D41C1"/>
    <w:rsid w:val="004D45CA"/>
    <w:rsid w:val="004D7C61"/>
    <w:rsid w:val="004E00DD"/>
    <w:rsid w:val="004E2CBD"/>
    <w:rsid w:val="004E4D4C"/>
    <w:rsid w:val="004E5913"/>
    <w:rsid w:val="004E5D29"/>
    <w:rsid w:val="004E632B"/>
    <w:rsid w:val="004E6441"/>
    <w:rsid w:val="004F1342"/>
    <w:rsid w:val="004F1E25"/>
    <w:rsid w:val="004F27BB"/>
    <w:rsid w:val="004F4427"/>
    <w:rsid w:val="004F4D0F"/>
    <w:rsid w:val="004F6164"/>
    <w:rsid w:val="005002D8"/>
    <w:rsid w:val="0050250F"/>
    <w:rsid w:val="00504134"/>
    <w:rsid w:val="00504A43"/>
    <w:rsid w:val="00504A9B"/>
    <w:rsid w:val="00505067"/>
    <w:rsid w:val="00505C61"/>
    <w:rsid w:val="005143BC"/>
    <w:rsid w:val="00514632"/>
    <w:rsid w:val="00516F62"/>
    <w:rsid w:val="00517626"/>
    <w:rsid w:val="00520361"/>
    <w:rsid w:val="00521066"/>
    <w:rsid w:val="00521B57"/>
    <w:rsid w:val="00523A91"/>
    <w:rsid w:val="00524AC2"/>
    <w:rsid w:val="00525F7E"/>
    <w:rsid w:val="00526DCA"/>
    <w:rsid w:val="005303B3"/>
    <w:rsid w:val="005318CB"/>
    <w:rsid w:val="00531D89"/>
    <w:rsid w:val="0053447B"/>
    <w:rsid w:val="00540365"/>
    <w:rsid w:val="00540C7D"/>
    <w:rsid w:val="00541A09"/>
    <w:rsid w:val="00543023"/>
    <w:rsid w:val="005430DF"/>
    <w:rsid w:val="00543C55"/>
    <w:rsid w:val="00543F9B"/>
    <w:rsid w:val="00544864"/>
    <w:rsid w:val="0054621E"/>
    <w:rsid w:val="005465AF"/>
    <w:rsid w:val="00553075"/>
    <w:rsid w:val="005540A8"/>
    <w:rsid w:val="005545C1"/>
    <w:rsid w:val="0055506E"/>
    <w:rsid w:val="005550CC"/>
    <w:rsid w:val="0055584F"/>
    <w:rsid w:val="005558B6"/>
    <w:rsid w:val="00557B1F"/>
    <w:rsid w:val="00557F47"/>
    <w:rsid w:val="00560189"/>
    <w:rsid w:val="00560513"/>
    <w:rsid w:val="005617C7"/>
    <w:rsid w:val="0056279F"/>
    <w:rsid w:val="0056288F"/>
    <w:rsid w:val="005629EE"/>
    <w:rsid w:val="005636FB"/>
    <w:rsid w:val="00563889"/>
    <w:rsid w:val="005641E3"/>
    <w:rsid w:val="005645A9"/>
    <w:rsid w:val="00565A5C"/>
    <w:rsid w:val="005747B5"/>
    <w:rsid w:val="00577BCA"/>
    <w:rsid w:val="00580C51"/>
    <w:rsid w:val="00582ABA"/>
    <w:rsid w:val="005844C4"/>
    <w:rsid w:val="00586A3A"/>
    <w:rsid w:val="00586D7E"/>
    <w:rsid w:val="00587A72"/>
    <w:rsid w:val="00591448"/>
    <w:rsid w:val="005923AC"/>
    <w:rsid w:val="005950BD"/>
    <w:rsid w:val="00596D12"/>
    <w:rsid w:val="005970F6"/>
    <w:rsid w:val="005A01B9"/>
    <w:rsid w:val="005A1E9E"/>
    <w:rsid w:val="005A49E8"/>
    <w:rsid w:val="005A4C53"/>
    <w:rsid w:val="005A6DD7"/>
    <w:rsid w:val="005B0ACF"/>
    <w:rsid w:val="005B0DEB"/>
    <w:rsid w:val="005B1627"/>
    <w:rsid w:val="005B1682"/>
    <w:rsid w:val="005B2C8E"/>
    <w:rsid w:val="005B4B55"/>
    <w:rsid w:val="005B4F5E"/>
    <w:rsid w:val="005B58D5"/>
    <w:rsid w:val="005B59D7"/>
    <w:rsid w:val="005B6A60"/>
    <w:rsid w:val="005C0CC4"/>
    <w:rsid w:val="005C3048"/>
    <w:rsid w:val="005C3B69"/>
    <w:rsid w:val="005C4089"/>
    <w:rsid w:val="005C55B2"/>
    <w:rsid w:val="005C66AA"/>
    <w:rsid w:val="005C704B"/>
    <w:rsid w:val="005D62B3"/>
    <w:rsid w:val="005D7B09"/>
    <w:rsid w:val="005D7F75"/>
    <w:rsid w:val="005D7FA8"/>
    <w:rsid w:val="005E0B4C"/>
    <w:rsid w:val="005E1CF0"/>
    <w:rsid w:val="005E1E58"/>
    <w:rsid w:val="005E27F7"/>
    <w:rsid w:val="005E2EF7"/>
    <w:rsid w:val="005E3221"/>
    <w:rsid w:val="005E52A5"/>
    <w:rsid w:val="005E52BF"/>
    <w:rsid w:val="005E55FE"/>
    <w:rsid w:val="005E56C8"/>
    <w:rsid w:val="005E64C7"/>
    <w:rsid w:val="005E767B"/>
    <w:rsid w:val="005E7CBC"/>
    <w:rsid w:val="005E7DB6"/>
    <w:rsid w:val="005F0388"/>
    <w:rsid w:val="005F0B00"/>
    <w:rsid w:val="005F4358"/>
    <w:rsid w:val="005F45BA"/>
    <w:rsid w:val="005F4A07"/>
    <w:rsid w:val="005F6ACF"/>
    <w:rsid w:val="005F6C4A"/>
    <w:rsid w:val="005F7738"/>
    <w:rsid w:val="005F7C22"/>
    <w:rsid w:val="006009D6"/>
    <w:rsid w:val="00600D22"/>
    <w:rsid w:val="0060187E"/>
    <w:rsid w:val="0060188E"/>
    <w:rsid w:val="00601CC9"/>
    <w:rsid w:val="00603888"/>
    <w:rsid w:val="00604B76"/>
    <w:rsid w:val="00606102"/>
    <w:rsid w:val="006064DE"/>
    <w:rsid w:val="006068C2"/>
    <w:rsid w:val="00606BAF"/>
    <w:rsid w:val="0060736F"/>
    <w:rsid w:val="00607ED6"/>
    <w:rsid w:val="006112C0"/>
    <w:rsid w:val="0061305C"/>
    <w:rsid w:val="006164EE"/>
    <w:rsid w:val="00616DFB"/>
    <w:rsid w:val="00621B37"/>
    <w:rsid w:val="006228DB"/>
    <w:rsid w:val="006234A1"/>
    <w:rsid w:val="00624B5C"/>
    <w:rsid w:val="006257B5"/>
    <w:rsid w:val="00625AAA"/>
    <w:rsid w:val="00626832"/>
    <w:rsid w:val="0062705B"/>
    <w:rsid w:val="00627D26"/>
    <w:rsid w:val="00631426"/>
    <w:rsid w:val="00634B48"/>
    <w:rsid w:val="006419E7"/>
    <w:rsid w:val="00645C9D"/>
    <w:rsid w:val="00646CE5"/>
    <w:rsid w:val="00647807"/>
    <w:rsid w:val="006510A5"/>
    <w:rsid w:val="00652B98"/>
    <w:rsid w:val="006531BF"/>
    <w:rsid w:val="00653F26"/>
    <w:rsid w:val="006544FE"/>
    <w:rsid w:val="006546A1"/>
    <w:rsid w:val="00655883"/>
    <w:rsid w:val="00657FD9"/>
    <w:rsid w:val="006614D6"/>
    <w:rsid w:val="00661C30"/>
    <w:rsid w:val="00662716"/>
    <w:rsid w:val="00662ABD"/>
    <w:rsid w:val="006678C9"/>
    <w:rsid w:val="006679E8"/>
    <w:rsid w:val="00671A19"/>
    <w:rsid w:val="00673E88"/>
    <w:rsid w:val="00674473"/>
    <w:rsid w:val="00676044"/>
    <w:rsid w:val="006764CD"/>
    <w:rsid w:val="006807F2"/>
    <w:rsid w:val="00681156"/>
    <w:rsid w:val="006821E9"/>
    <w:rsid w:val="0068296C"/>
    <w:rsid w:val="00683402"/>
    <w:rsid w:val="00684093"/>
    <w:rsid w:val="0068454A"/>
    <w:rsid w:val="00685D00"/>
    <w:rsid w:val="00685E34"/>
    <w:rsid w:val="00686155"/>
    <w:rsid w:val="00693C99"/>
    <w:rsid w:val="00695C1E"/>
    <w:rsid w:val="00696C86"/>
    <w:rsid w:val="00697295"/>
    <w:rsid w:val="00697952"/>
    <w:rsid w:val="00697A25"/>
    <w:rsid w:val="00697CE0"/>
    <w:rsid w:val="006A1649"/>
    <w:rsid w:val="006A2189"/>
    <w:rsid w:val="006A250E"/>
    <w:rsid w:val="006A39D7"/>
    <w:rsid w:val="006A5C10"/>
    <w:rsid w:val="006A6B0E"/>
    <w:rsid w:val="006A6D65"/>
    <w:rsid w:val="006B1622"/>
    <w:rsid w:val="006B3F48"/>
    <w:rsid w:val="006B4359"/>
    <w:rsid w:val="006B5885"/>
    <w:rsid w:val="006B6016"/>
    <w:rsid w:val="006B73C5"/>
    <w:rsid w:val="006C070E"/>
    <w:rsid w:val="006C15A7"/>
    <w:rsid w:val="006C475D"/>
    <w:rsid w:val="006C6636"/>
    <w:rsid w:val="006C6987"/>
    <w:rsid w:val="006D03F1"/>
    <w:rsid w:val="006D1171"/>
    <w:rsid w:val="006D119B"/>
    <w:rsid w:val="006D28A6"/>
    <w:rsid w:val="006D2A0A"/>
    <w:rsid w:val="006D2F8C"/>
    <w:rsid w:val="006D4E7F"/>
    <w:rsid w:val="006D62E6"/>
    <w:rsid w:val="006D7862"/>
    <w:rsid w:val="006D7F46"/>
    <w:rsid w:val="006E09CC"/>
    <w:rsid w:val="006E35C2"/>
    <w:rsid w:val="006E384C"/>
    <w:rsid w:val="006E41AA"/>
    <w:rsid w:val="006E779B"/>
    <w:rsid w:val="006F079C"/>
    <w:rsid w:val="006F2B82"/>
    <w:rsid w:val="006F2D66"/>
    <w:rsid w:val="006F4494"/>
    <w:rsid w:val="006F4837"/>
    <w:rsid w:val="006F6FA1"/>
    <w:rsid w:val="006F70B9"/>
    <w:rsid w:val="00700078"/>
    <w:rsid w:val="00700529"/>
    <w:rsid w:val="00706BD1"/>
    <w:rsid w:val="00706DF1"/>
    <w:rsid w:val="00710606"/>
    <w:rsid w:val="00710DFE"/>
    <w:rsid w:val="00711468"/>
    <w:rsid w:val="0071165D"/>
    <w:rsid w:val="007119B4"/>
    <w:rsid w:val="00713A03"/>
    <w:rsid w:val="0071447A"/>
    <w:rsid w:val="00717D93"/>
    <w:rsid w:val="00721621"/>
    <w:rsid w:val="00721F55"/>
    <w:rsid w:val="00723DA3"/>
    <w:rsid w:val="00726364"/>
    <w:rsid w:val="007272E9"/>
    <w:rsid w:val="00727A50"/>
    <w:rsid w:val="00727BCE"/>
    <w:rsid w:val="007314E1"/>
    <w:rsid w:val="00733285"/>
    <w:rsid w:val="0073379B"/>
    <w:rsid w:val="00733FC7"/>
    <w:rsid w:val="00734DC2"/>
    <w:rsid w:val="00736A91"/>
    <w:rsid w:val="00737D87"/>
    <w:rsid w:val="007408FA"/>
    <w:rsid w:val="00741612"/>
    <w:rsid w:val="00742A72"/>
    <w:rsid w:val="0074579F"/>
    <w:rsid w:val="00746DA4"/>
    <w:rsid w:val="0075081E"/>
    <w:rsid w:val="007514DF"/>
    <w:rsid w:val="00752A2C"/>
    <w:rsid w:val="00756160"/>
    <w:rsid w:val="00756F3C"/>
    <w:rsid w:val="00757717"/>
    <w:rsid w:val="00757CBF"/>
    <w:rsid w:val="0076247A"/>
    <w:rsid w:val="00762616"/>
    <w:rsid w:val="00766FB0"/>
    <w:rsid w:val="007675A7"/>
    <w:rsid w:val="00770792"/>
    <w:rsid w:val="00770DFA"/>
    <w:rsid w:val="00771933"/>
    <w:rsid w:val="00771E1A"/>
    <w:rsid w:val="00774688"/>
    <w:rsid w:val="00774815"/>
    <w:rsid w:val="00775E34"/>
    <w:rsid w:val="00775EFF"/>
    <w:rsid w:val="0077778A"/>
    <w:rsid w:val="007809B5"/>
    <w:rsid w:val="00782113"/>
    <w:rsid w:val="007828D4"/>
    <w:rsid w:val="0078606B"/>
    <w:rsid w:val="00786AD2"/>
    <w:rsid w:val="00786C37"/>
    <w:rsid w:val="00786C77"/>
    <w:rsid w:val="007901F9"/>
    <w:rsid w:val="0079225E"/>
    <w:rsid w:val="00795D6F"/>
    <w:rsid w:val="007972BF"/>
    <w:rsid w:val="00797E5F"/>
    <w:rsid w:val="007A035D"/>
    <w:rsid w:val="007A13F1"/>
    <w:rsid w:val="007A1C62"/>
    <w:rsid w:val="007A37F1"/>
    <w:rsid w:val="007A581A"/>
    <w:rsid w:val="007A7F60"/>
    <w:rsid w:val="007B26F3"/>
    <w:rsid w:val="007B3131"/>
    <w:rsid w:val="007B32F0"/>
    <w:rsid w:val="007B5CB7"/>
    <w:rsid w:val="007B7BF0"/>
    <w:rsid w:val="007C01B5"/>
    <w:rsid w:val="007C0534"/>
    <w:rsid w:val="007C091A"/>
    <w:rsid w:val="007C12F3"/>
    <w:rsid w:val="007C33BE"/>
    <w:rsid w:val="007C3418"/>
    <w:rsid w:val="007C56FB"/>
    <w:rsid w:val="007C5B22"/>
    <w:rsid w:val="007C6371"/>
    <w:rsid w:val="007C674B"/>
    <w:rsid w:val="007C7525"/>
    <w:rsid w:val="007D1145"/>
    <w:rsid w:val="007D1E40"/>
    <w:rsid w:val="007D38BB"/>
    <w:rsid w:val="007D414B"/>
    <w:rsid w:val="007D478C"/>
    <w:rsid w:val="007D4FA5"/>
    <w:rsid w:val="007D6CF8"/>
    <w:rsid w:val="007D75A3"/>
    <w:rsid w:val="007E0D89"/>
    <w:rsid w:val="007E2A15"/>
    <w:rsid w:val="007E3436"/>
    <w:rsid w:val="007E40CF"/>
    <w:rsid w:val="007E4639"/>
    <w:rsid w:val="007E59A9"/>
    <w:rsid w:val="007E74F7"/>
    <w:rsid w:val="007E7681"/>
    <w:rsid w:val="007F093B"/>
    <w:rsid w:val="007F2049"/>
    <w:rsid w:val="007F2C84"/>
    <w:rsid w:val="007F3332"/>
    <w:rsid w:val="007F3395"/>
    <w:rsid w:val="007F5019"/>
    <w:rsid w:val="007F5B26"/>
    <w:rsid w:val="007F5BD7"/>
    <w:rsid w:val="007F63BD"/>
    <w:rsid w:val="007F7656"/>
    <w:rsid w:val="007F7DC3"/>
    <w:rsid w:val="008000B3"/>
    <w:rsid w:val="0080030E"/>
    <w:rsid w:val="00800B0F"/>
    <w:rsid w:val="00800D25"/>
    <w:rsid w:val="00800DBC"/>
    <w:rsid w:val="00801B87"/>
    <w:rsid w:val="008023B9"/>
    <w:rsid w:val="00802DE5"/>
    <w:rsid w:val="008040FC"/>
    <w:rsid w:val="00807D2A"/>
    <w:rsid w:val="0081000C"/>
    <w:rsid w:val="00810399"/>
    <w:rsid w:val="008123E9"/>
    <w:rsid w:val="0081246C"/>
    <w:rsid w:val="00817942"/>
    <w:rsid w:val="00820D04"/>
    <w:rsid w:val="00821063"/>
    <w:rsid w:val="008220E2"/>
    <w:rsid w:val="0082254D"/>
    <w:rsid w:val="008236DA"/>
    <w:rsid w:val="00824F8E"/>
    <w:rsid w:val="008267FB"/>
    <w:rsid w:val="00830275"/>
    <w:rsid w:val="00831C2C"/>
    <w:rsid w:val="0083358B"/>
    <w:rsid w:val="00834CC0"/>
    <w:rsid w:val="0083669D"/>
    <w:rsid w:val="00840885"/>
    <w:rsid w:val="00841B47"/>
    <w:rsid w:val="00841B78"/>
    <w:rsid w:val="008426B3"/>
    <w:rsid w:val="00843AB1"/>
    <w:rsid w:val="00845387"/>
    <w:rsid w:val="0085413E"/>
    <w:rsid w:val="00854F1A"/>
    <w:rsid w:val="00855EF2"/>
    <w:rsid w:val="008563C5"/>
    <w:rsid w:val="00856899"/>
    <w:rsid w:val="008578E5"/>
    <w:rsid w:val="00861E05"/>
    <w:rsid w:val="00861E52"/>
    <w:rsid w:val="00864D9B"/>
    <w:rsid w:val="008650C8"/>
    <w:rsid w:val="00867092"/>
    <w:rsid w:val="008724F1"/>
    <w:rsid w:val="008745A3"/>
    <w:rsid w:val="0087713C"/>
    <w:rsid w:val="00877DC6"/>
    <w:rsid w:val="00880686"/>
    <w:rsid w:val="00880819"/>
    <w:rsid w:val="00880A9A"/>
    <w:rsid w:val="008812DE"/>
    <w:rsid w:val="0088146E"/>
    <w:rsid w:val="008845AD"/>
    <w:rsid w:val="0088584D"/>
    <w:rsid w:val="00885EE1"/>
    <w:rsid w:val="00890543"/>
    <w:rsid w:val="00892AD4"/>
    <w:rsid w:val="0089397A"/>
    <w:rsid w:val="0089434C"/>
    <w:rsid w:val="008948E8"/>
    <w:rsid w:val="00894F7E"/>
    <w:rsid w:val="008950A0"/>
    <w:rsid w:val="008956BF"/>
    <w:rsid w:val="0089684F"/>
    <w:rsid w:val="008970E0"/>
    <w:rsid w:val="00897522"/>
    <w:rsid w:val="00897FBD"/>
    <w:rsid w:val="008A117A"/>
    <w:rsid w:val="008A169C"/>
    <w:rsid w:val="008A3667"/>
    <w:rsid w:val="008A3810"/>
    <w:rsid w:val="008A5A8B"/>
    <w:rsid w:val="008A611E"/>
    <w:rsid w:val="008A7A73"/>
    <w:rsid w:val="008B07C7"/>
    <w:rsid w:val="008B71E6"/>
    <w:rsid w:val="008B7B78"/>
    <w:rsid w:val="008C0069"/>
    <w:rsid w:val="008C0A50"/>
    <w:rsid w:val="008C0DD4"/>
    <w:rsid w:val="008C398E"/>
    <w:rsid w:val="008C5D4C"/>
    <w:rsid w:val="008C667E"/>
    <w:rsid w:val="008C6F11"/>
    <w:rsid w:val="008C6F3F"/>
    <w:rsid w:val="008D03A4"/>
    <w:rsid w:val="008D07F2"/>
    <w:rsid w:val="008D2558"/>
    <w:rsid w:val="008D2678"/>
    <w:rsid w:val="008D2807"/>
    <w:rsid w:val="008D2C3D"/>
    <w:rsid w:val="008D3E68"/>
    <w:rsid w:val="008D6642"/>
    <w:rsid w:val="008D7991"/>
    <w:rsid w:val="008E05ED"/>
    <w:rsid w:val="008E06BB"/>
    <w:rsid w:val="008E2934"/>
    <w:rsid w:val="008E311D"/>
    <w:rsid w:val="008E68BA"/>
    <w:rsid w:val="008F008D"/>
    <w:rsid w:val="008F0E20"/>
    <w:rsid w:val="008F230A"/>
    <w:rsid w:val="008F3EB0"/>
    <w:rsid w:val="00902C03"/>
    <w:rsid w:val="00903065"/>
    <w:rsid w:val="00903079"/>
    <w:rsid w:val="00904192"/>
    <w:rsid w:val="009045AB"/>
    <w:rsid w:val="00906EFC"/>
    <w:rsid w:val="00910182"/>
    <w:rsid w:val="00911D80"/>
    <w:rsid w:val="00911FAB"/>
    <w:rsid w:val="009129C4"/>
    <w:rsid w:val="009139BD"/>
    <w:rsid w:val="0091502A"/>
    <w:rsid w:val="009152FB"/>
    <w:rsid w:val="00915E6A"/>
    <w:rsid w:val="00915F2C"/>
    <w:rsid w:val="009175C5"/>
    <w:rsid w:val="0091770B"/>
    <w:rsid w:val="00920051"/>
    <w:rsid w:val="00921B58"/>
    <w:rsid w:val="00923654"/>
    <w:rsid w:val="00924FDA"/>
    <w:rsid w:val="00925A04"/>
    <w:rsid w:val="009265A1"/>
    <w:rsid w:val="009271D6"/>
    <w:rsid w:val="0093143E"/>
    <w:rsid w:val="0093239A"/>
    <w:rsid w:val="00932E19"/>
    <w:rsid w:val="009403E9"/>
    <w:rsid w:val="00940A47"/>
    <w:rsid w:val="00941AAC"/>
    <w:rsid w:val="0094240C"/>
    <w:rsid w:val="009425B7"/>
    <w:rsid w:val="00942DCC"/>
    <w:rsid w:val="00951228"/>
    <w:rsid w:val="00951807"/>
    <w:rsid w:val="0095188A"/>
    <w:rsid w:val="0095342A"/>
    <w:rsid w:val="00953C8F"/>
    <w:rsid w:val="0095412E"/>
    <w:rsid w:val="009567CD"/>
    <w:rsid w:val="0095782F"/>
    <w:rsid w:val="00957A49"/>
    <w:rsid w:val="00961459"/>
    <w:rsid w:val="0096194C"/>
    <w:rsid w:val="00961A3B"/>
    <w:rsid w:val="00962107"/>
    <w:rsid w:val="00962BBA"/>
    <w:rsid w:val="0096319F"/>
    <w:rsid w:val="00963D9B"/>
    <w:rsid w:val="00966436"/>
    <w:rsid w:val="009666D5"/>
    <w:rsid w:val="00967827"/>
    <w:rsid w:val="00967889"/>
    <w:rsid w:val="0097213B"/>
    <w:rsid w:val="00972165"/>
    <w:rsid w:val="00972203"/>
    <w:rsid w:val="009734C2"/>
    <w:rsid w:val="0097369D"/>
    <w:rsid w:val="00974C0F"/>
    <w:rsid w:val="00976D65"/>
    <w:rsid w:val="009779C7"/>
    <w:rsid w:val="00977FD2"/>
    <w:rsid w:val="009800E7"/>
    <w:rsid w:val="00981767"/>
    <w:rsid w:val="009824D4"/>
    <w:rsid w:val="00985A58"/>
    <w:rsid w:val="009876E1"/>
    <w:rsid w:val="00987FD3"/>
    <w:rsid w:val="0099028A"/>
    <w:rsid w:val="0099253B"/>
    <w:rsid w:val="00992A24"/>
    <w:rsid w:val="00992E27"/>
    <w:rsid w:val="009934BD"/>
    <w:rsid w:val="009A2074"/>
    <w:rsid w:val="009A22A0"/>
    <w:rsid w:val="009A29C2"/>
    <w:rsid w:val="009A41D7"/>
    <w:rsid w:val="009A48D6"/>
    <w:rsid w:val="009A633D"/>
    <w:rsid w:val="009A6C40"/>
    <w:rsid w:val="009B0415"/>
    <w:rsid w:val="009B11E8"/>
    <w:rsid w:val="009B3223"/>
    <w:rsid w:val="009B7E91"/>
    <w:rsid w:val="009C03CD"/>
    <w:rsid w:val="009C1AF4"/>
    <w:rsid w:val="009C37AF"/>
    <w:rsid w:val="009C3BE7"/>
    <w:rsid w:val="009C542A"/>
    <w:rsid w:val="009D0CE0"/>
    <w:rsid w:val="009D13D8"/>
    <w:rsid w:val="009D1435"/>
    <w:rsid w:val="009D3716"/>
    <w:rsid w:val="009D3B73"/>
    <w:rsid w:val="009D3E90"/>
    <w:rsid w:val="009E08D4"/>
    <w:rsid w:val="009E09F9"/>
    <w:rsid w:val="009E1813"/>
    <w:rsid w:val="009E20AE"/>
    <w:rsid w:val="009E217B"/>
    <w:rsid w:val="009E2B25"/>
    <w:rsid w:val="009E56A9"/>
    <w:rsid w:val="009E6CF7"/>
    <w:rsid w:val="009F0D87"/>
    <w:rsid w:val="009F279E"/>
    <w:rsid w:val="009F2C8A"/>
    <w:rsid w:val="009F3206"/>
    <w:rsid w:val="009F453F"/>
    <w:rsid w:val="009F59C8"/>
    <w:rsid w:val="009F5A31"/>
    <w:rsid w:val="009F6AB5"/>
    <w:rsid w:val="00A0018C"/>
    <w:rsid w:val="00A001BA"/>
    <w:rsid w:val="00A00622"/>
    <w:rsid w:val="00A0067C"/>
    <w:rsid w:val="00A03500"/>
    <w:rsid w:val="00A0472A"/>
    <w:rsid w:val="00A051BC"/>
    <w:rsid w:val="00A058CF"/>
    <w:rsid w:val="00A06B1A"/>
    <w:rsid w:val="00A06FD4"/>
    <w:rsid w:val="00A06FDC"/>
    <w:rsid w:val="00A10D01"/>
    <w:rsid w:val="00A14640"/>
    <w:rsid w:val="00A15AA7"/>
    <w:rsid w:val="00A15D1E"/>
    <w:rsid w:val="00A1794A"/>
    <w:rsid w:val="00A227B8"/>
    <w:rsid w:val="00A22BFE"/>
    <w:rsid w:val="00A22E86"/>
    <w:rsid w:val="00A236CA"/>
    <w:rsid w:val="00A23AAF"/>
    <w:rsid w:val="00A24DBC"/>
    <w:rsid w:val="00A27E4B"/>
    <w:rsid w:val="00A27EE4"/>
    <w:rsid w:val="00A30E85"/>
    <w:rsid w:val="00A30F48"/>
    <w:rsid w:val="00A31676"/>
    <w:rsid w:val="00A33692"/>
    <w:rsid w:val="00A34D02"/>
    <w:rsid w:val="00A35367"/>
    <w:rsid w:val="00A354C9"/>
    <w:rsid w:val="00A358DF"/>
    <w:rsid w:val="00A378B9"/>
    <w:rsid w:val="00A427B6"/>
    <w:rsid w:val="00A468D7"/>
    <w:rsid w:val="00A46DA6"/>
    <w:rsid w:val="00A501D4"/>
    <w:rsid w:val="00A620E0"/>
    <w:rsid w:val="00A6225C"/>
    <w:rsid w:val="00A63EBB"/>
    <w:rsid w:val="00A64B72"/>
    <w:rsid w:val="00A6513D"/>
    <w:rsid w:val="00A67FD6"/>
    <w:rsid w:val="00A70914"/>
    <w:rsid w:val="00A70B4A"/>
    <w:rsid w:val="00A70E71"/>
    <w:rsid w:val="00A75068"/>
    <w:rsid w:val="00A75161"/>
    <w:rsid w:val="00A755D8"/>
    <w:rsid w:val="00A75E1E"/>
    <w:rsid w:val="00A76668"/>
    <w:rsid w:val="00A80CF8"/>
    <w:rsid w:val="00A821B5"/>
    <w:rsid w:val="00A82B98"/>
    <w:rsid w:val="00A835D3"/>
    <w:rsid w:val="00A902F3"/>
    <w:rsid w:val="00A9586B"/>
    <w:rsid w:val="00A95A86"/>
    <w:rsid w:val="00A9651D"/>
    <w:rsid w:val="00A96847"/>
    <w:rsid w:val="00A96DF6"/>
    <w:rsid w:val="00AA2207"/>
    <w:rsid w:val="00AA2B4B"/>
    <w:rsid w:val="00AA63E0"/>
    <w:rsid w:val="00AA6C86"/>
    <w:rsid w:val="00AB1371"/>
    <w:rsid w:val="00AB1D31"/>
    <w:rsid w:val="00AB46AE"/>
    <w:rsid w:val="00AB4DAB"/>
    <w:rsid w:val="00AB5A5E"/>
    <w:rsid w:val="00AB5B26"/>
    <w:rsid w:val="00AB6569"/>
    <w:rsid w:val="00AB6E88"/>
    <w:rsid w:val="00AB78E0"/>
    <w:rsid w:val="00AC03FB"/>
    <w:rsid w:val="00AC04C7"/>
    <w:rsid w:val="00AC0841"/>
    <w:rsid w:val="00AC355B"/>
    <w:rsid w:val="00AC42AA"/>
    <w:rsid w:val="00AC4304"/>
    <w:rsid w:val="00AC4480"/>
    <w:rsid w:val="00AC4DE1"/>
    <w:rsid w:val="00AC4F0D"/>
    <w:rsid w:val="00AC55A3"/>
    <w:rsid w:val="00AC55E1"/>
    <w:rsid w:val="00AC61D7"/>
    <w:rsid w:val="00AC7117"/>
    <w:rsid w:val="00AC781C"/>
    <w:rsid w:val="00AD06F7"/>
    <w:rsid w:val="00AD39CA"/>
    <w:rsid w:val="00AD51D2"/>
    <w:rsid w:val="00AD6FB1"/>
    <w:rsid w:val="00AD78E6"/>
    <w:rsid w:val="00AE3883"/>
    <w:rsid w:val="00AE3F94"/>
    <w:rsid w:val="00AE400B"/>
    <w:rsid w:val="00AE599E"/>
    <w:rsid w:val="00AE6020"/>
    <w:rsid w:val="00AE61B7"/>
    <w:rsid w:val="00AE6528"/>
    <w:rsid w:val="00AE6618"/>
    <w:rsid w:val="00AE66A2"/>
    <w:rsid w:val="00AF0444"/>
    <w:rsid w:val="00AF1310"/>
    <w:rsid w:val="00AF3550"/>
    <w:rsid w:val="00AF3A8B"/>
    <w:rsid w:val="00AF5B43"/>
    <w:rsid w:val="00AF686B"/>
    <w:rsid w:val="00AF6C20"/>
    <w:rsid w:val="00B013E6"/>
    <w:rsid w:val="00B03D01"/>
    <w:rsid w:val="00B05CC5"/>
    <w:rsid w:val="00B06216"/>
    <w:rsid w:val="00B077A7"/>
    <w:rsid w:val="00B10083"/>
    <w:rsid w:val="00B106DD"/>
    <w:rsid w:val="00B10E84"/>
    <w:rsid w:val="00B11413"/>
    <w:rsid w:val="00B127FE"/>
    <w:rsid w:val="00B12A6D"/>
    <w:rsid w:val="00B13ED1"/>
    <w:rsid w:val="00B14F0E"/>
    <w:rsid w:val="00B16401"/>
    <w:rsid w:val="00B2010F"/>
    <w:rsid w:val="00B21B7B"/>
    <w:rsid w:val="00B21C6E"/>
    <w:rsid w:val="00B22331"/>
    <w:rsid w:val="00B230A7"/>
    <w:rsid w:val="00B2569C"/>
    <w:rsid w:val="00B25FE7"/>
    <w:rsid w:val="00B26029"/>
    <w:rsid w:val="00B3125A"/>
    <w:rsid w:val="00B32AA8"/>
    <w:rsid w:val="00B3323C"/>
    <w:rsid w:val="00B33B67"/>
    <w:rsid w:val="00B33DFB"/>
    <w:rsid w:val="00B401B2"/>
    <w:rsid w:val="00B41C64"/>
    <w:rsid w:val="00B4620C"/>
    <w:rsid w:val="00B46D1F"/>
    <w:rsid w:val="00B55CBB"/>
    <w:rsid w:val="00B573F5"/>
    <w:rsid w:val="00B60B6F"/>
    <w:rsid w:val="00B6277A"/>
    <w:rsid w:val="00B62DC9"/>
    <w:rsid w:val="00B6367A"/>
    <w:rsid w:val="00B6401B"/>
    <w:rsid w:val="00B64132"/>
    <w:rsid w:val="00B64781"/>
    <w:rsid w:val="00B65F70"/>
    <w:rsid w:val="00B66468"/>
    <w:rsid w:val="00B67230"/>
    <w:rsid w:val="00B71456"/>
    <w:rsid w:val="00B730CE"/>
    <w:rsid w:val="00B731FA"/>
    <w:rsid w:val="00B73306"/>
    <w:rsid w:val="00B73688"/>
    <w:rsid w:val="00B7434E"/>
    <w:rsid w:val="00B7587C"/>
    <w:rsid w:val="00B81161"/>
    <w:rsid w:val="00B816E7"/>
    <w:rsid w:val="00B84F2A"/>
    <w:rsid w:val="00B853C7"/>
    <w:rsid w:val="00B86147"/>
    <w:rsid w:val="00B87756"/>
    <w:rsid w:val="00B87ACE"/>
    <w:rsid w:val="00B9028D"/>
    <w:rsid w:val="00B9180C"/>
    <w:rsid w:val="00B950C9"/>
    <w:rsid w:val="00BA00C5"/>
    <w:rsid w:val="00BA0EF2"/>
    <w:rsid w:val="00BA3E1C"/>
    <w:rsid w:val="00BA48B6"/>
    <w:rsid w:val="00BA66D0"/>
    <w:rsid w:val="00BB09E7"/>
    <w:rsid w:val="00BB213B"/>
    <w:rsid w:val="00BB33DC"/>
    <w:rsid w:val="00BB7305"/>
    <w:rsid w:val="00BB7524"/>
    <w:rsid w:val="00BC054B"/>
    <w:rsid w:val="00BC102F"/>
    <w:rsid w:val="00BC1328"/>
    <w:rsid w:val="00BC1BBB"/>
    <w:rsid w:val="00BC49D1"/>
    <w:rsid w:val="00BC71BC"/>
    <w:rsid w:val="00BD0505"/>
    <w:rsid w:val="00BD2106"/>
    <w:rsid w:val="00BD22CC"/>
    <w:rsid w:val="00BD2622"/>
    <w:rsid w:val="00BD3583"/>
    <w:rsid w:val="00BD361B"/>
    <w:rsid w:val="00BD3D0D"/>
    <w:rsid w:val="00BD4274"/>
    <w:rsid w:val="00BD436B"/>
    <w:rsid w:val="00BD54D6"/>
    <w:rsid w:val="00BD58F8"/>
    <w:rsid w:val="00BD6250"/>
    <w:rsid w:val="00BE0A3F"/>
    <w:rsid w:val="00BE29D5"/>
    <w:rsid w:val="00BE48F4"/>
    <w:rsid w:val="00BE5575"/>
    <w:rsid w:val="00BE6E1B"/>
    <w:rsid w:val="00BE7DEB"/>
    <w:rsid w:val="00BE7FDF"/>
    <w:rsid w:val="00BF073E"/>
    <w:rsid w:val="00BF12CA"/>
    <w:rsid w:val="00BF20A1"/>
    <w:rsid w:val="00BF69C7"/>
    <w:rsid w:val="00C0025F"/>
    <w:rsid w:val="00C004F1"/>
    <w:rsid w:val="00C005D9"/>
    <w:rsid w:val="00C009BA"/>
    <w:rsid w:val="00C071D3"/>
    <w:rsid w:val="00C07C89"/>
    <w:rsid w:val="00C10294"/>
    <w:rsid w:val="00C15040"/>
    <w:rsid w:val="00C169F9"/>
    <w:rsid w:val="00C16CCC"/>
    <w:rsid w:val="00C171B8"/>
    <w:rsid w:val="00C1743B"/>
    <w:rsid w:val="00C1798C"/>
    <w:rsid w:val="00C17ABD"/>
    <w:rsid w:val="00C201AB"/>
    <w:rsid w:val="00C20748"/>
    <w:rsid w:val="00C235D8"/>
    <w:rsid w:val="00C23D2F"/>
    <w:rsid w:val="00C25158"/>
    <w:rsid w:val="00C25E91"/>
    <w:rsid w:val="00C31378"/>
    <w:rsid w:val="00C32792"/>
    <w:rsid w:val="00C35644"/>
    <w:rsid w:val="00C37868"/>
    <w:rsid w:val="00C40327"/>
    <w:rsid w:val="00C44499"/>
    <w:rsid w:val="00C46AA5"/>
    <w:rsid w:val="00C500E0"/>
    <w:rsid w:val="00C51ED0"/>
    <w:rsid w:val="00C52BD7"/>
    <w:rsid w:val="00C5476E"/>
    <w:rsid w:val="00C5559F"/>
    <w:rsid w:val="00C55858"/>
    <w:rsid w:val="00C57A6F"/>
    <w:rsid w:val="00C57EF9"/>
    <w:rsid w:val="00C606CD"/>
    <w:rsid w:val="00C60AD2"/>
    <w:rsid w:val="00C62422"/>
    <w:rsid w:val="00C65F00"/>
    <w:rsid w:val="00C673C6"/>
    <w:rsid w:val="00C67D93"/>
    <w:rsid w:val="00C705F6"/>
    <w:rsid w:val="00C70891"/>
    <w:rsid w:val="00C71852"/>
    <w:rsid w:val="00C73526"/>
    <w:rsid w:val="00C73B8F"/>
    <w:rsid w:val="00C74C51"/>
    <w:rsid w:val="00C776A2"/>
    <w:rsid w:val="00C816F3"/>
    <w:rsid w:val="00C81C2C"/>
    <w:rsid w:val="00C82CFF"/>
    <w:rsid w:val="00C869D8"/>
    <w:rsid w:val="00C878A5"/>
    <w:rsid w:val="00C87A9F"/>
    <w:rsid w:val="00C90B08"/>
    <w:rsid w:val="00C93692"/>
    <w:rsid w:val="00C947A1"/>
    <w:rsid w:val="00C95A44"/>
    <w:rsid w:val="00C95E7C"/>
    <w:rsid w:val="00C963D9"/>
    <w:rsid w:val="00C9752D"/>
    <w:rsid w:val="00C977CF"/>
    <w:rsid w:val="00CA0B6C"/>
    <w:rsid w:val="00CA1999"/>
    <w:rsid w:val="00CA2137"/>
    <w:rsid w:val="00CA46FD"/>
    <w:rsid w:val="00CA68AC"/>
    <w:rsid w:val="00CA6C65"/>
    <w:rsid w:val="00CA7FCC"/>
    <w:rsid w:val="00CB051B"/>
    <w:rsid w:val="00CB175C"/>
    <w:rsid w:val="00CB4158"/>
    <w:rsid w:val="00CB7313"/>
    <w:rsid w:val="00CB7A83"/>
    <w:rsid w:val="00CC0105"/>
    <w:rsid w:val="00CC09E1"/>
    <w:rsid w:val="00CC151D"/>
    <w:rsid w:val="00CC19D9"/>
    <w:rsid w:val="00CC2517"/>
    <w:rsid w:val="00CC3EE2"/>
    <w:rsid w:val="00CC43BC"/>
    <w:rsid w:val="00CC4C74"/>
    <w:rsid w:val="00CC4F1E"/>
    <w:rsid w:val="00CC5934"/>
    <w:rsid w:val="00CC62F9"/>
    <w:rsid w:val="00CC77DE"/>
    <w:rsid w:val="00CD0FE0"/>
    <w:rsid w:val="00CD1464"/>
    <w:rsid w:val="00CD2C2F"/>
    <w:rsid w:val="00CD7222"/>
    <w:rsid w:val="00CD7DFE"/>
    <w:rsid w:val="00CE026E"/>
    <w:rsid w:val="00CE4081"/>
    <w:rsid w:val="00CE4BC6"/>
    <w:rsid w:val="00CE5A55"/>
    <w:rsid w:val="00CE7662"/>
    <w:rsid w:val="00CF1F8B"/>
    <w:rsid w:val="00CF2409"/>
    <w:rsid w:val="00CF25B7"/>
    <w:rsid w:val="00CF29AD"/>
    <w:rsid w:val="00CF5393"/>
    <w:rsid w:val="00CF79DE"/>
    <w:rsid w:val="00CF7D40"/>
    <w:rsid w:val="00D000FB"/>
    <w:rsid w:val="00D00E5E"/>
    <w:rsid w:val="00D03D2C"/>
    <w:rsid w:val="00D04563"/>
    <w:rsid w:val="00D075DC"/>
    <w:rsid w:val="00D07E9F"/>
    <w:rsid w:val="00D11AA9"/>
    <w:rsid w:val="00D1315F"/>
    <w:rsid w:val="00D140EA"/>
    <w:rsid w:val="00D159D7"/>
    <w:rsid w:val="00D15DB5"/>
    <w:rsid w:val="00D2134A"/>
    <w:rsid w:val="00D222CA"/>
    <w:rsid w:val="00D22AFC"/>
    <w:rsid w:val="00D23F2E"/>
    <w:rsid w:val="00D25628"/>
    <w:rsid w:val="00D26CBA"/>
    <w:rsid w:val="00D306D0"/>
    <w:rsid w:val="00D33992"/>
    <w:rsid w:val="00D34E80"/>
    <w:rsid w:val="00D35E8F"/>
    <w:rsid w:val="00D37538"/>
    <w:rsid w:val="00D408CC"/>
    <w:rsid w:val="00D44612"/>
    <w:rsid w:val="00D4462B"/>
    <w:rsid w:val="00D47309"/>
    <w:rsid w:val="00D47E13"/>
    <w:rsid w:val="00D50BC4"/>
    <w:rsid w:val="00D51BFB"/>
    <w:rsid w:val="00D51E52"/>
    <w:rsid w:val="00D51F65"/>
    <w:rsid w:val="00D536FD"/>
    <w:rsid w:val="00D5563A"/>
    <w:rsid w:val="00D56619"/>
    <w:rsid w:val="00D57735"/>
    <w:rsid w:val="00D579EE"/>
    <w:rsid w:val="00D57B4F"/>
    <w:rsid w:val="00D62289"/>
    <w:rsid w:val="00D63FAC"/>
    <w:rsid w:val="00D6450C"/>
    <w:rsid w:val="00D64BA2"/>
    <w:rsid w:val="00D71A8C"/>
    <w:rsid w:val="00D72B62"/>
    <w:rsid w:val="00D764C3"/>
    <w:rsid w:val="00D76A9D"/>
    <w:rsid w:val="00D76ED0"/>
    <w:rsid w:val="00D779E3"/>
    <w:rsid w:val="00D806F7"/>
    <w:rsid w:val="00D80F58"/>
    <w:rsid w:val="00D8185C"/>
    <w:rsid w:val="00D8236E"/>
    <w:rsid w:val="00D83860"/>
    <w:rsid w:val="00D84AA8"/>
    <w:rsid w:val="00D86BCF"/>
    <w:rsid w:val="00D91B88"/>
    <w:rsid w:val="00D91D04"/>
    <w:rsid w:val="00D92C1A"/>
    <w:rsid w:val="00D934D8"/>
    <w:rsid w:val="00D94462"/>
    <w:rsid w:val="00D94B8F"/>
    <w:rsid w:val="00D95AB7"/>
    <w:rsid w:val="00D95BC5"/>
    <w:rsid w:val="00D97552"/>
    <w:rsid w:val="00D97C90"/>
    <w:rsid w:val="00DA5984"/>
    <w:rsid w:val="00DA6C24"/>
    <w:rsid w:val="00DA7CB2"/>
    <w:rsid w:val="00DB228B"/>
    <w:rsid w:val="00DB50D0"/>
    <w:rsid w:val="00DB5240"/>
    <w:rsid w:val="00DB5396"/>
    <w:rsid w:val="00DB5973"/>
    <w:rsid w:val="00DB7845"/>
    <w:rsid w:val="00DB7886"/>
    <w:rsid w:val="00DC0B67"/>
    <w:rsid w:val="00DC12DB"/>
    <w:rsid w:val="00DC2735"/>
    <w:rsid w:val="00DC34A2"/>
    <w:rsid w:val="00DC5215"/>
    <w:rsid w:val="00DD0787"/>
    <w:rsid w:val="00DD0DCF"/>
    <w:rsid w:val="00DD1232"/>
    <w:rsid w:val="00DD2DED"/>
    <w:rsid w:val="00DD37FF"/>
    <w:rsid w:val="00DD658D"/>
    <w:rsid w:val="00DE13C4"/>
    <w:rsid w:val="00DE3A66"/>
    <w:rsid w:val="00DE49B4"/>
    <w:rsid w:val="00DE568C"/>
    <w:rsid w:val="00DE67CD"/>
    <w:rsid w:val="00DE7609"/>
    <w:rsid w:val="00DF08B1"/>
    <w:rsid w:val="00DF0C4D"/>
    <w:rsid w:val="00DF1991"/>
    <w:rsid w:val="00DF2587"/>
    <w:rsid w:val="00DF3D9B"/>
    <w:rsid w:val="00DF3F39"/>
    <w:rsid w:val="00DF4EAE"/>
    <w:rsid w:val="00DF5D4F"/>
    <w:rsid w:val="00DF7327"/>
    <w:rsid w:val="00DF75E6"/>
    <w:rsid w:val="00E01CB6"/>
    <w:rsid w:val="00E029C0"/>
    <w:rsid w:val="00E05477"/>
    <w:rsid w:val="00E07BB8"/>
    <w:rsid w:val="00E1074E"/>
    <w:rsid w:val="00E1085D"/>
    <w:rsid w:val="00E10ADE"/>
    <w:rsid w:val="00E1120D"/>
    <w:rsid w:val="00E11FFC"/>
    <w:rsid w:val="00E12585"/>
    <w:rsid w:val="00E1711E"/>
    <w:rsid w:val="00E17C87"/>
    <w:rsid w:val="00E2100C"/>
    <w:rsid w:val="00E222A3"/>
    <w:rsid w:val="00E22568"/>
    <w:rsid w:val="00E2471A"/>
    <w:rsid w:val="00E26414"/>
    <w:rsid w:val="00E26A94"/>
    <w:rsid w:val="00E27901"/>
    <w:rsid w:val="00E27ABD"/>
    <w:rsid w:val="00E31B61"/>
    <w:rsid w:val="00E352D8"/>
    <w:rsid w:val="00E354A7"/>
    <w:rsid w:val="00E361F5"/>
    <w:rsid w:val="00E40E9D"/>
    <w:rsid w:val="00E40F8D"/>
    <w:rsid w:val="00E423E2"/>
    <w:rsid w:val="00E43406"/>
    <w:rsid w:val="00E438D0"/>
    <w:rsid w:val="00E45870"/>
    <w:rsid w:val="00E47661"/>
    <w:rsid w:val="00E51FCB"/>
    <w:rsid w:val="00E53ACB"/>
    <w:rsid w:val="00E54637"/>
    <w:rsid w:val="00E5463B"/>
    <w:rsid w:val="00E570F7"/>
    <w:rsid w:val="00E61555"/>
    <w:rsid w:val="00E615B6"/>
    <w:rsid w:val="00E62142"/>
    <w:rsid w:val="00E71F6D"/>
    <w:rsid w:val="00E73BB6"/>
    <w:rsid w:val="00E73FDA"/>
    <w:rsid w:val="00E76F56"/>
    <w:rsid w:val="00E77148"/>
    <w:rsid w:val="00E77624"/>
    <w:rsid w:val="00E8325D"/>
    <w:rsid w:val="00E83281"/>
    <w:rsid w:val="00E83952"/>
    <w:rsid w:val="00E85FEA"/>
    <w:rsid w:val="00E86319"/>
    <w:rsid w:val="00E87735"/>
    <w:rsid w:val="00E87E20"/>
    <w:rsid w:val="00E907A2"/>
    <w:rsid w:val="00E92934"/>
    <w:rsid w:val="00E93D36"/>
    <w:rsid w:val="00E94205"/>
    <w:rsid w:val="00E952D8"/>
    <w:rsid w:val="00EA28B3"/>
    <w:rsid w:val="00EA5198"/>
    <w:rsid w:val="00EB2143"/>
    <w:rsid w:val="00EB2EBD"/>
    <w:rsid w:val="00EB3DEB"/>
    <w:rsid w:val="00EB4924"/>
    <w:rsid w:val="00EB5070"/>
    <w:rsid w:val="00EB58A4"/>
    <w:rsid w:val="00EB5A24"/>
    <w:rsid w:val="00EB5D23"/>
    <w:rsid w:val="00EC061D"/>
    <w:rsid w:val="00EC0819"/>
    <w:rsid w:val="00EC25E5"/>
    <w:rsid w:val="00EC5174"/>
    <w:rsid w:val="00EC58F8"/>
    <w:rsid w:val="00ED0139"/>
    <w:rsid w:val="00ED06C3"/>
    <w:rsid w:val="00ED1C93"/>
    <w:rsid w:val="00ED2513"/>
    <w:rsid w:val="00ED2903"/>
    <w:rsid w:val="00ED3190"/>
    <w:rsid w:val="00ED3FEA"/>
    <w:rsid w:val="00ED4CE2"/>
    <w:rsid w:val="00ED5E99"/>
    <w:rsid w:val="00EE02DC"/>
    <w:rsid w:val="00EE47FA"/>
    <w:rsid w:val="00EE51EE"/>
    <w:rsid w:val="00EE578F"/>
    <w:rsid w:val="00EE5978"/>
    <w:rsid w:val="00EE608E"/>
    <w:rsid w:val="00EE6FCC"/>
    <w:rsid w:val="00EF0731"/>
    <w:rsid w:val="00EF1DCD"/>
    <w:rsid w:val="00EF7F0C"/>
    <w:rsid w:val="00F02C4D"/>
    <w:rsid w:val="00F03E5B"/>
    <w:rsid w:val="00F0611C"/>
    <w:rsid w:val="00F1067B"/>
    <w:rsid w:val="00F10E72"/>
    <w:rsid w:val="00F13885"/>
    <w:rsid w:val="00F13A32"/>
    <w:rsid w:val="00F1686E"/>
    <w:rsid w:val="00F208B6"/>
    <w:rsid w:val="00F21759"/>
    <w:rsid w:val="00F26EFB"/>
    <w:rsid w:val="00F27710"/>
    <w:rsid w:val="00F303B7"/>
    <w:rsid w:val="00F30F4A"/>
    <w:rsid w:val="00F317D9"/>
    <w:rsid w:val="00F3647D"/>
    <w:rsid w:val="00F36983"/>
    <w:rsid w:val="00F36CE5"/>
    <w:rsid w:val="00F40D82"/>
    <w:rsid w:val="00F4252B"/>
    <w:rsid w:val="00F4358A"/>
    <w:rsid w:val="00F44DA2"/>
    <w:rsid w:val="00F4636E"/>
    <w:rsid w:val="00F46391"/>
    <w:rsid w:val="00F47373"/>
    <w:rsid w:val="00F478D0"/>
    <w:rsid w:val="00F540F3"/>
    <w:rsid w:val="00F5484A"/>
    <w:rsid w:val="00F5767D"/>
    <w:rsid w:val="00F604AB"/>
    <w:rsid w:val="00F62E71"/>
    <w:rsid w:val="00F66EF9"/>
    <w:rsid w:val="00F6730E"/>
    <w:rsid w:val="00F67A06"/>
    <w:rsid w:val="00F710D4"/>
    <w:rsid w:val="00F71727"/>
    <w:rsid w:val="00F742F8"/>
    <w:rsid w:val="00F748BF"/>
    <w:rsid w:val="00F74AB8"/>
    <w:rsid w:val="00F7708C"/>
    <w:rsid w:val="00F807AD"/>
    <w:rsid w:val="00F80F9B"/>
    <w:rsid w:val="00F82B3F"/>
    <w:rsid w:val="00F84751"/>
    <w:rsid w:val="00F84CF4"/>
    <w:rsid w:val="00F8568F"/>
    <w:rsid w:val="00F8633C"/>
    <w:rsid w:val="00F86AD8"/>
    <w:rsid w:val="00F916CF"/>
    <w:rsid w:val="00F92464"/>
    <w:rsid w:val="00F92F32"/>
    <w:rsid w:val="00F93806"/>
    <w:rsid w:val="00F939A5"/>
    <w:rsid w:val="00F96B4B"/>
    <w:rsid w:val="00F979FC"/>
    <w:rsid w:val="00FA0C50"/>
    <w:rsid w:val="00FA0E3C"/>
    <w:rsid w:val="00FA1D3B"/>
    <w:rsid w:val="00FA3872"/>
    <w:rsid w:val="00FA4B63"/>
    <w:rsid w:val="00FA4FEB"/>
    <w:rsid w:val="00FA5EEA"/>
    <w:rsid w:val="00FA73ED"/>
    <w:rsid w:val="00FA74C2"/>
    <w:rsid w:val="00FA7C5B"/>
    <w:rsid w:val="00FB1801"/>
    <w:rsid w:val="00FB1AB3"/>
    <w:rsid w:val="00FB34AF"/>
    <w:rsid w:val="00FB4349"/>
    <w:rsid w:val="00FB440D"/>
    <w:rsid w:val="00FB4AC4"/>
    <w:rsid w:val="00FB4D41"/>
    <w:rsid w:val="00FB51C4"/>
    <w:rsid w:val="00FB5B59"/>
    <w:rsid w:val="00FB6CB5"/>
    <w:rsid w:val="00FB6D6C"/>
    <w:rsid w:val="00FB7700"/>
    <w:rsid w:val="00FC08F7"/>
    <w:rsid w:val="00FC163C"/>
    <w:rsid w:val="00FC197F"/>
    <w:rsid w:val="00FC1F31"/>
    <w:rsid w:val="00FC2686"/>
    <w:rsid w:val="00FC2783"/>
    <w:rsid w:val="00FC2F95"/>
    <w:rsid w:val="00FC3270"/>
    <w:rsid w:val="00FC5481"/>
    <w:rsid w:val="00FC5980"/>
    <w:rsid w:val="00FC742E"/>
    <w:rsid w:val="00FD1B1F"/>
    <w:rsid w:val="00FD2ADD"/>
    <w:rsid w:val="00FD3052"/>
    <w:rsid w:val="00FD3839"/>
    <w:rsid w:val="00FD4159"/>
    <w:rsid w:val="00FD524D"/>
    <w:rsid w:val="00FD561A"/>
    <w:rsid w:val="00FE3184"/>
    <w:rsid w:val="00FE3302"/>
    <w:rsid w:val="00FE5117"/>
    <w:rsid w:val="00FF0F81"/>
    <w:rsid w:val="00FF1224"/>
    <w:rsid w:val="00FF130A"/>
    <w:rsid w:val="00FF2083"/>
    <w:rsid w:val="00FF2FBF"/>
    <w:rsid w:val="00FF3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yperlink" Target="http://www.bk-ecc.com.vn"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box@bk-ecc.com.vn"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D4894-745B-4757-BCCD-3964DAE0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34</Pages>
  <Words>6511</Words>
  <Characters>37113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184</cp:revision>
  <cp:lastPrinted>2016-09-30T07:43:00Z</cp:lastPrinted>
  <dcterms:created xsi:type="dcterms:W3CDTF">2016-11-11T01:06:00Z</dcterms:created>
  <dcterms:modified xsi:type="dcterms:W3CDTF">2016-11-26T03:46:00Z</dcterms:modified>
</cp:coreProperties>
</file>